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335F9D" w:rsidRDefault="00BB2F02" w:rsidP="00486178">
      <w:pPr>
        <w:pStyle w:val="Title"/>
      </w:pPr>
      <w:bookmarkStart w:id="0" w:name="_GoBack"/>
      <w:r w:rsidRPr="00335F9D">
        <w:t>Elimination (Toileting) Disorders</w:t>
      </w:r>
    </w:p>
    <w:p w:rsidR="00487F80" w:rsidRDefault="00487F80" w:rsidP="00487F80">
      <w:pPr>
        <w:spacing w:after="120"/>
        <w:jc w:val="right"/>
      </w:pPr>
      <w:bookmarkStart w:id="1" w:name="_Toc191301595"/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41F7F">
        <w:rPr>
          <w:noProof/>
        </w:rPr>
        <w:t>April 24, 2019</w:t>
      </w:r>
      <w:r>
        <w:fldChar w:fldCharType="end"/>
      </w:r>
    </w:p>
    <w:p w:rsidR="00650589" w:rsidRDefault="0065058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5570255" w:history="1">
        <w:r w:rsidRPr="00140DEB">
          <w:rPr>
            <w:rStyle w:val="Hyperlink"/>
            <w:noProof/>
          </w:rPr>
          <w:t>Toilet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1F7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50589" w:rsidRDefault="00C41F7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256" w:history="1">
        <w:r w:rsidR="00650589" w:rsidRPr="00140DEB">
          <w:rPr>
            <w:rStyle w:val="Hyperlink"/>
            <w:noProof/>
          </w:rPr>
          <w:t>Enuresis</w:t>
        </w:r>
        <w:r w:rsidR="00650589">
          <w:rPr>
            <w:noProof/>
            <w:webHidden/>
          </w:rPr>
          <w:tab/>
        </w:r>
        <w:r w:rsidR="00650589">
          <w:rPr>
            <w:noProof/>
            <w:webHidden/>
          </w:rPr>
          <w:fldChar w:fldCharType="begin"/>
        </w:r>
        <w:r w:rsidR="00650589">
          <w:rPr>
            <w:noProof/>
            <w:webHidden/>
          </w:rPr>
          <w:instrText xml:space="preserve"> PAGEREF _Toc5570256 \h </w:instrText>
        </w:r>
        <w:r w:rsidR="00650589">
          <w:rPr>
            <w:noProof/>
            <w:webHidden/>
          </w:rPr>
        </w:r>
        <w:r w:rsidR="0065058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50589">
          <w:rPr>
            <w:noProof/>
            <w:webHidden/>
          </w:rPr>
          <w:fldChar w:fldCharType="end"/>
        </w:r>
      </w:hyperlink>
    </w:p>
    <w:p w:rsidR="00650589" w:rsidRDefault="00C41F7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257" w:history="1">
        <w:r w:rsidR="00650589" w:rsidRPr="00140DEB">
          <w:rPr>
            <w:rStyle w:val="Hyperlink"/>
            <w:noProof/>
          </w:rPr>
          <w:t>Encopresis</w:t>
        </w:r>
        <w:r w:rsidR="00650589">
          <w:rPr>
            <w:noProof/>
            <w:webHidden/>
          </w:rPr>
          <w:tab/>
        </w:r>
        <w:r w:rsidR="00650589">
          <w:rPr>
            <w:noProof/>
            <w:webHidden/>
          </w:rPr>
          <w:fldChar w:fldCharType="begin"/>
        </w:r>
        <w:r w:rsidR="00650589">
          <w:rPr>
            <w:noProof/>
            <w:webHidden/>
          </w:rPr>
          <w:instrText xml:space="preserve"> PAGEREF _Toc5570257 \h </w:instrText>
        </w:r>
        <w:r w:rsidR="00650589">
          <w:rPr>
            <w:noProof/>
            <w:webHidden/>
          </w:rPr>
        </w:r>
        <w:r w:rsidR="0065058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50589">
          <w:rPr>
            <w:noProof/>
            <w:webHidden/>
          </w:rPr>
          <w:fldChar w:fldCharType="end"/>
        </w:r>
      </w:hyperlink>
    </w:p>
    <w:p w:rsidR="00125204" w:rsidRPr="00335F9D" w:rsidRDefault="00650589" w:rsidP="00125204">
      <w:r>
        <w:rPr>
          <w:b/>
          <w:smallCaps/>
        </w:rPr>
        <w:fldChar w:fldCharType="end"/>
      </w:r>
    </w:p>
    <w:p w:rsidR="008218B4" w:rsidRPr="00335F9D" w:rsidRDefault="008218B4" w:rsidP="00125204">
      <w:pPr>
        <w:pStyle w:val="Nervous1"/>
      </w:pPr>
      <w:bookmarkStart w:id="2" w:name="_Toc5570255"/>
      <w:r w:rsidRPr="00335F9D">
        <w:t>Toilet Training</w:t>
      </w:r>
      <w:bookmarkEnd w:id="1"/>
      <w:bookmarkEnd w:id="2"/>
    </w:p>
    <w:p w:rsidR="00EE07A5" w:rsidRPr="00335F9D" w:rsidRDefault="00EE07A5" w:rsidP="008218B4">
      <w:r w:rsidRPr="00335F9D">
        <w:rPr>
          <w:u w:val="single"/>
        </w:rPr>
        <w:t>Separate steps of toileting</w:t>
      </w:r>
      <w:r w:rsidRPr="00335F9D">
        <w:t>:</w:t>
      </w:r>
    </w:p>
    <w:p w:rsidR="00EE07A5" w:rsidRPr="00335F9D" w:rsidRDefault="00EE07A5" w:rsidP="00EE07A5">
      <w:pPr>
        <w:numPr>
          <w:ilvl w:val="0"/>
          <w:numId w:val="1"/>
        </w:numPr>
      </w:pPr>
      <w:r w:rsidRPr="00335F9D">
        <w:t>discussion</w:t>
      </w:r>
    </w:p>
    <w:p w:rsidR="00EE07A5" w:rsidRPr="00335F9D" w:rsidRDefault="00EE07A5" w:rsidP="00EE07A5">
      <w:pPr>
        <w:numPr>
          <w:ilvl w:val="0"/>
          <w:numId w:val="1"/>
        </w:numPr>
      </w:pPr>
      <w:r w:rsidRPr="00335F9D">
        <w:t>undressing</w:t>
      </w:r>
    </w:p>
    <w:p w:rsidR="00EE07A5" w:rsidRPr="00335F9D" w:rsidRDefault="00EE07A5" w:rsidP="00EE07A5">
      <w:pPr>
        <w:numPr>
          <w:ilvl w:val="0"/>
          <w:numId w:val="1"/>
        </w:numPr>
      </w:pPr>
      <w:r w:rsidRPr="00335F9D">
        <w:t>eliminating</w:t>
      </w:r>
    </w:p>
    <w:p w:rsidR="00EE07A5" w:rsidRPr="00335F9D" w:rsidRDefault="00EE07A5" w:rsidP="00EE07A5">
      <w:pPr>
        <w:numPr>
          <w:ilvl w:val="0"/>
          <w:numId w:val="1"/>
        </w:numPr>
      </w:pPr>
      <w:r w:rsidRPr="00335F9D">
        <w:t>dressing again</w:t>
      </w:r>
    </w:p>
    <w:p w:rsidR="00EE07A5" w:rsidRPr="00335F9D" w:rsidRDefault="00EE07A5" w:rsidP="00EE07A5">
      <w:pPr>
        <w:numPr>
          <w:ilvl w:val="0"/>
          <w:numId w:val="1"/>
        </w:numPr>
      </w:pPr>
      <w:r w:rsidRPr="00335F9D">
        <w:t>flushing</w:t>
      </w:r>
    </w:p>
    <w:p w:rsidR="00EE07A5" w:rsidRPr="00335F9D" w:rsidRDefault="00EE07A5" w:rsidP="00EE07A5">
      <w:pPr>
        <w:numPr>
          <w:ilvl w:val="0"/>
          <w:numId w:val="1"/>
        </w:numPr>
      </w:pPr>
      <w:r w:rsidRPr="00335F9D">
        <w:t>hand washing.</w:t>
      </w:r>
    </w:p>
    <w:p w:rsidR="00EE07A5" w:rsidRPr="00335F9D" w:rsidRDefault="00EE07A5" w:rsidP="00EE07A5"/>
    <w:p w:rsidR="00321523" w:rsidRPr="00335F9D" w:rsidRDefault="00321523" w:rsidP="00EE07A5">
      <w:pPr>
        <w:numPr>
          <w:ilvl w:val="1"/>
          <w:numId w:val="1"/>
        </w:numPr>
      </w:pPr>
      <w:r w:rsidRPr="00335F9D">
        <w:rPr>
          <w:u w:val="single"/>
        </w:rPr>
        <w:t>when to start</w:t>
      </w:r>
      <w:r w:rsidR="008218B4" w:rsidRPr="00335F9D">
        <w:rPr>
          <w:u w:val="single"/>
        </w:rPr>
        <w:t xml:space="preserve"> train</w:t>
      </w:r>
      <w:r w:rsidRPr="00335F9D">
        <w:rPr>
          <w:u w:val="single"/>
        </w:rPr>
        <w:t>ing</w:t>
      </w:r>
      <w:r w:rsidRPr="00335F9D">
        <w:t>:</w:t>
      </w:r>
    </w:p>
    <w:p w:rsidR="00321523" w:rsidRPr="00335F9D" w:rsidRDefault="008218B4" w:rsidP="00321523">
      <w:pPr>
        <w:ind w:left="1440"/>
      </w:pPr>
      <w:r w:rsidRPr="00335F9D">
        <w:t xml:space="preserve">for </w:t>
      </w:r>
      <w:r w:rsidRPr="00335F9D">
        <w:rPr>
          <w:color w:val="0000FF"/>
        </w:rPr>
        <w:t>bowel control</w:t>
      </w:r>
      <w:r w:rsidRPr="00335F9D">
        <w:t xml:space="preserve"> </w:t>
      </w:r>
      <w:r w:rsidR="00AC07BE" w:rsidRPr="00335F9D">
        <w:t xml:space="preserve">- </w:t>
      </w:r>
      <w:r w:rsidR="00EE07A5" w:rsidRPr="00335F9D">
        <w:t>at</w:t>
      </w:r>
      <w:r w:rsidRPr="00335F9D">
        <w:t xml:space="preserve"> age 2</w:t>
      </w:r>
      <w:r w:rsidR="00EE07A5" w:rsidRPr="00335F9D">
        <w:t>-</w:t>
      </w:r>
      <w:r w:rsidR="00321523" w:rsidRPr="00335F9D">
        <w:t>3 yr;</w:t>
      </w:r>
    </w:p>
    <w:p w:rsidR="00EE07A5" w:rsidRPr="00335F9D" w:rsidRDefault="008218B4" w:rsidP="00321523">
      <w:pPr>
        <w:ind w:left="1440"/>
      </w:pPr>
      <w:r w:rsidRPr="00335F9D">
        <w:t xml:space="preserve">for </w:t>
      </w:r>
      <w:r w:rsidRPr="00335F9D">
        <w:rPr>
          <w:color w:val="0000FF"/>
        </w:rPr>
        <w:t>urinary control</w:t>
      </w:r>
      <w:r w:rsidRPr="00335F9D">
        <w:t xml:space="preserve"> </w:t>
      </w:r>
      <w:r w:rsidR="00AC07BE" w:rsidRPr="00335F9D">
        <w:t xml:space="preserve">- </w:t>
      </w:r>
      <w:r w:rsidR="00EE07A5" w:rsidRPr="00335F9D">
        <w:t>at</w:t>
      </w:r>
      <w:r w:rsidRPr="00335F9D">
        <w:t xml:space="preserve"> age 3</w:t>
      </w:r>
      <w:r w:rsidR="00EE07A5" w:rsidRPr="00335F9D">
        <w:t>-</w:t>
      </w:r>
      <w:r w:rsidRPr="00335F9D">
        <w:t xml:space="preserve">4 yr. </w:t>
      </w:r>
    </w:p>
    <w:p w:rsidR="00EE07A5" w:rsidRPr="00335F9D" w:rsidRDefault="00EE07A5" w:rsidP="00EE07A5">
      <w:pPr>
        <w:numPr>
          <w:ilvl w:val="1"/>
          <w:numId w:val="1"/>
        </w:numPr>
      </w:pPr>
      <w:r w:rsidRPr="00335F9D">
        <w:t>b</w:t>
      </w:r>
      <w:r w:rsidR="008218B4" w:rsidRPr="00335F9D">
        <w:t>y age 5 yr, averag</w:t>
      </w:r>
      <w:r w:rsidRPr="00335F9D">
        <w:t>e child can go to toilet alone.</w:t>
      </w:r>
    </w:p>
    <w:p w:rsidR="0089166F" w:rsidRPr="00335F9D" w:rsidRDefault="00EE07A5" w:rsidP="008218B4">
      <w:pPr>
        <w:numPr>
          <w:ilvl w:val="1"/>
          <w:numId w:val="1"/>
        </w:numPr>
      </w:pPr>
      <w:r w:rsidRPr="00335F9D">
        <w:rPr>
          <w:color w:val="FF0000"/>
        </w:rPr>
        <w:t>i</w:t>
      </w:r>
      <w:r w:rsidR="008218B4" w:rsidRPr="00335F9D">
        <w:rPr>
          <w:color w:val="FF0000"/>
        </w:rPr>
        <w:t xml:space="preserve">ncontinence </w:t>
      </w:r>
      <w:r w:rsidRPr="00335F9D">
        <w:rPr>
          <w:color w:val="FF0000"/>
        </w:rPr>
        <w:t>at age</w:t>
      </w:r>
      <w:r w:rsidR="008218B4" w:rsidRPr="00335F9D">
        <w:rPr>
          <w:color w:val="FF0000"/>
        </w:rPr>
        <w:t xml:space="preserve"> ≥ 4 yr</w:t>
      </w:r>
      <w:r w:rsidR="008218B4" w:rsidRPr="00335F9D">
        <w:t xml:space="preserve"> is </w:t>
      </w:r>
      <w:r w:rsidRPr="00335F9D">
        <w:t>abnormal.</w:t>
      </w:r>
    </w:p>
    <w:p w:rsidR="003932C1" w:rsidRPr="00335F9D" w:rsidRDefault="008218B4" w:rsidP="008218B4">
      <w:pPr>
        <w:numPr>
          <w:ilvl w:val="1"/>
          <w:numId w:val="1"/>
        </w:numPr>
      </w:pPr>
      <w:r w:rsidRPr="00335F9D">
        <w:rPr>
          <w:u w:val="single"/>
        </w:rPr>
        <w:t>signs of readiness to train</w:t>
      </w:r>
      <w:r w:rsidRPr="00335F9D">
        <w:t xml:space="preserve"> (at age </w:t>
      </w:r>
      <w:r w:rsidR="0089166F" w:rsidRPr="00335F9D">
        <w:t xml:space="preserve">≈ </w:t>
      </w:r>
      <w:r w:rsidRPr="00335F9D">
        <w:t>18</w:t>
      </w:r>
      <w:r w:rsidR="0089166F" w:rsidRPr="00335F9D">
        <w:t>-</w:t>
      </w:r>
      <w:r w:rsidR="003932C1" w:rsidRPr="00335F9D">
        <w:t>24 mo):</w:t>
      </w:r>
    </w:p>
    <w:p w:rsidR="003932C1" w:rsidRPr="00335F9D" w:rsidRDefault="003932C1" w:rsidP="003932C1">
      <w:pPr>
        <w:numPr>
          <w:ilvl w:val="2"/>
          <w:numId w:val="1"/>
        </w:numPr>
      </w:pPr>
      <w:r w:rsidRPr="00335F9D">
        <w:t>is able to walk and sit well</w:t>
      </w:r>
    </w:p>
    <w:p w:rsidR="003932C1" w:rsidRPr="00335F9D" w:rsidRDefault="003932C1" w:rsidP="003932C1">
      <w:pPr>
        <w:numPr>
          <w:ilvl w:val="2"/>
          <w:numId w:val="1"/>
        </w:numPr>
      </w:pPr>
      <w:r w:rsidRPr="00335F9D">
        <w:t>c</w:t>
      </w:r>
      <w:r w:rsidR="008218B4" w:rsidRPr="00335F9D">
        <w:t>a</w:t>
      </w:r>
      <w:r w:rsidRPr="00335F9D">
        <w:t>n remain dry for several hours</w:t>
      </w:r>
    </w:p>
    <w:p w:rsidR="003932C1" w:rsidRPr="00335F9D" w:rsidRDefault="008218B4" w:rsidP="003932C1">
      <w:pPr>
        <w:numPr>
          <w:ilvl w:val="2"/>
          <w:numId w:val="1"/>
        </w:numPr>
      </w:pPr>
      <w:r w:rsidRPr="00335F9D">
        <w:t>shows interest in sitting on potty</w:t>
      </w:r>
      <w:r w:rsidR="003932C1" w:rsidRPr="00335F9D">
        <w:t xml:space="preserve"> chair</w:t>
      </w:r>
    </w:p>
    <w:p w:rsidR="003932C1" w:rsidRPr="00335F9D" w:rsidRDefault="008218B4" w:rsidP="003932C1">
      <w:pPr>
        <w:numPr>
          <w:ilvl w:val="2"/>
          <w:numId w:val="1"/>
        </w:numPr>
      </w:pPr>
      <w:r w:rsidRPr="00335F9D">
        <w:t>expresses visible signs of pr</w:t>
      </w:r>
      <w:r w:rsidR="003932C1" w:rsidRPr="00335F9D">
        <w:t>eparing to urinate or defecate</w:t>
      </w:r>
    </w:p>
    <w:p w:rsidR="003932C1" w:rsidRPr="00335F9D" w:rsidRDefault="008218B4" w:rsidP="003932C1">
      <w:pPr>
        <w:numPr>
          <w:ilvl w:val="2"/>
          <w:numId w:val="1"/>
        </w:numPr>
      </w:pPr>
      <w:r w:rsidRPr="00335F9D">
        <w:t>wa</w:t>
      </w:r>
      <w:r w:rsidR="003932C1" w:rsidRPr="00335F9D">
        <w:t>nts to be changed after either</w:t>
      </w:r>
    </w:p>
    <w:p w:rsidR="003932C1" w:rsidRPr="00335F9D" w:rsidRDefault="008218B4" w:rsidP="003932C1">
      <w:pPr>
        <w:numPr>
          <w:ilvl w:val="2"/>
          <w:numId w:val="1"/>
        </w:numPr>
      </w:pPr>
      <w:r w:rsidRPr="00335F9D">
        <w:t xml:space="preserve">has demonstrated ability to </w:t>
      </w:r>
      <w:r w:rsidR="003932C1" w:rsidRPr="00335F9D">
        <w:t>place things where they belong</w:t>
      </w:r>
    </w:p>
    <w:p w:rsidR="003932C1" w:rsidRPr="00335F9D" w:rsidRDefault="008218B4" w:rsidP="003932C1">
      <w:pPr>
        <w:numPr>
          <w:ilvl w:val="2"/>
          <w:numId w:val="1"/>
        </w:numPr>
      </w:pPr>
      <w:r w:rsidRPr="00335F9D">
        <w:t>can understand and ca</w:t>
      </w:r>
      <w:r w:rsidR="003932C1" w:rsidRPr="00335F9D">
        <w:t>rry out simple verbal commands</w:t>
      </w:r>
    </w:p>
    <w:p w:rsidR="0089166F" w:rsidRPr="00335F9D" w:rsidRDefault="00AE6C7F" w:rsidP="003932C1">
      <w:pPr>
        <w:numPr>
          <w:ilvl w:val="2"/>
          <w:numId w:val="1"/>
        </w:numPr>
      </w:pPr>
      <w:r w:rsidRPr="00335F9D">
        <w:t>has desire to please parents</w:t>
      </w:r>
      <w:r w:rsidR="003932C1" w:rsidRPr="00335F9D">
        <w:t>.</w:t>
      </w:r>
    </w:p>
    <w:p w:rsidR="0089166F" w:rsidRPr="00335F9D" w:rsidRDefault="0089166F" w:rsidP="008218B4">
      <w:pPr>
        <w:numPr>
          <w:ilvl w:val="1"/>
          <w:numId w:val="1"/>
        </w:numPr>
      </w:pPr>
      <w:r w:rsidRPr="00335F9D">
        <w:t>a</w:t>
      </w:r>
      <w:r w:rsidR="008218B4" w:rsidRPr="00335F9D">
        <w:t xml:space="preserve">pproaches to toilet training must be </w:t>
      </w:r>
      <w:r w:rsidR="008218B4" w:rsidRPr="00335F9D">
        <w:rPr>
          <w:i/>
        </w:rPr>
        <w:t>consistent among all caregivers</w:t>
      </w:r>
      <w:r w:rsidR="0032608E" w:rsidRPr="00335F9D">
        <w:t>.</w:t>
      </w:r>
    </w:p>
    <w:p w:rsidR="0032608E" w:rsidRPr="00335F9D" w:rsidRDefault="0032608E" w:rsidP="0032608E"/>
    <w:p w:rsidR="0032608E" w:rsidRPr="00335F9D" w:rsidRDefault="0032608E" w:rsidP="0032608E">
      <w:r w:rsidRPr="00335F9D">
        <w:rPr>
          <w:highlight w:val="yellow"/>
          <w:u w:val="single"/>
        </w:rPr>
        <w:t>Timing method</w:t>
      </w:r>
      <w:r w:rsidRPr="00335F9D">
        <w:t xml:space="preserve"> (for children with </w:t>
      </w:r>
      <w:r w:rsidRPr="00335F9D">
        <w:rPr>
          <w:color w:val="FF00FF"/>
        </w:rPr>
        <w:t>predictable schedule</w:t>
      </w:r>
      <w:r w:rsidRPr="00335F9D">
        <w:t>):</w:t>
      </w:r>
    </w:p>
    <w:p w:rsidR="0089166F" w:rsidRPr="00335F9D" w:rsidRDefault="0089166F" w:rsidP="008218B4">
      <w:pPr>
        <w:numPr>
          <w:ilvl w:val="0"/>
          <w:numId w:val="3"/>
        </w:numPr>
      </w:pPr>
      <w:r w:rsidRPr="00335F9D">
        <w:t>o</w:t>
      </w:r>
      <w:r w:rsidR="008218B4" w:rsidRPr="00335F9D">
        <w:t xml:space="preserve">nce child has demonstrated readiness, parent </w:t>
      </w:r>
      <w:r w:rsidR="008218B4" w:rsidRPr="00335F9D">
        <w:rPr>
          <w:b/>
          <w:i/>
        </w:rPr>
        <w:t>discusses</w:t>
      </w:r>
      <w:r w:rsidR="008218B4" w:rsidRPr="00335F9D">
        <w:t xml:space="preserve"> with child what will be happening, selecting words that child </w:t>
      </w:r>
      <w:r w:rsidRPr="00335F9D">
        <w:t>can readily understand and say.</w:t>
      </w:r>
    </w:p>
    <w:p w:rsidR="0089166F" w:rsidRPr="00335F9D" w:rsidRDefault="008218B4" w:rsidP="008218B4">
      <w:pPr>
        <w:numPr>
          <w:ilvl w:val="0"/>
          <w:numId w:val="3"/>
        </w:numPr>
      </w:pPr>
      <w:r w:rsidRPr="00335F9D">
        <w:t xml:space="preserve">child is gradually introduced to </w:t>
      </w:r>
      <w:r w:rsidRPr="00335F9D">
        <w:rPr>
          <w:b/>
          <w:i/>
        </w:rPr>
        <w:t>potty chair</w:t>
      </w:r>
      <w:r w:rsidRPr="00335F9D">
        <w:t xml:space="preserve"> and br</w:t>
      </w:r>
      <w:r w:rsidR="0089166F" w:rsidRPr="00335F9D">
        <w:t>iefly sits on it fully clothed.</w:t>
      </w:r>
    </w:p>
    <w:p w:rsidR="0032608E" w:rsidRPr="00335F9D" w:rsidRDefault="0032608E" w:rsidP="0032608E">
      <w:pPr>
        <w:numPr>
          <w:ilvl w:val="1"/>
          <w:numId w:val="3"/>
        </w:numPr>
      </w:pPr>
      <w:r w:rsidRPr="00335F9D">
        <w:t xml:space="preserve">child who resists sitting on potty should try again </w:t>
      </w:r>
      <w:r w:rsidRPr="00335F9D">
        <w:rPr>
          <w:i/>
        </w:rPr>
        <w:t>after meal</w:t>
      </w:r>
      <w:r w:rsidRPr="00335F9D">
        <w:t>.</w:t>
      </w:r>
    </w:p>
    <w:p w:rsidR="0032608E" w:rsidRPr="00335F9D" w:rsidRDefault="0032608E" w:rsidP="0032608E">
      <w:pPr>
        <w:numPr>
          <w:ilvl w:val="1"/>
          <w:numId w:val="3"/>
        </w:numPr>
      </w:pPr>
      <w:r w:rsidRPr="00335F9D">
        <w:t xml:space="preserve">if resistance continues for days, </w:t>
      </w:r>
      <w:r w:rsidRPr="00335F9D">
        <w:rPr>
          <w:i/>
        </w:rPr>
        <w:t>postponing</w:t>
      </w:r>
      <w:r w:rsidRPr="00335F9D">
        <w:t xml:space="preserve"> toilet training for at least several weeks is best strategy.</w:t>
      </w:r>
    </w:p>
    <w:p w:rsidR="0089166F" w:rsidRPr="00335F9D" w:rsidRDefault="008218B4" w:rsidP="008218B4">
      <w:pPr>
        <w:numPr>
          <w:ilvl w:val="0"/>
          <w:numId w:val="3"/>
        </w:numPr>
      </w:pPr>
      <w:r w:rsidRPr="00335F9D">
        <w:t xml:space="preserve">child then practices </w:t>
      </w:r>
      <w:r w:rsidRPr="00335F9D">
        <w:rPr>
          <w:b/>
          <w:i/>
        </w:rPr>
        <w:t>taking pants down</w:t>
      </w:r>
      <w:r w:rsidRPr="00335F9D">
        <w:t xml:space="preserve">, sitting on </w:t>
      </w:r>
      <w:r w:rsidRPr="00335F9D">
        <w:rPr>
          <w:b/>
          <w:i/>
        </w:rPr>
        <w:t>potty chair</w:t>
      </w:r>
      <w:r w:rsidR="0089166F" w:rsidRPr="00335F9D">
        <w:t xml:space="preserve"> for ≤ 5-</w:t>
      </w:r>
      <w:r w:rsidRPr="00335F9D">
        <w:t xml:space="preserve">10 min, and </w:t>
      </w:r>
      <w:r w:rsidRPr="00335F9D">
        <w:rPr>
          <w:b/>
          <w:i/>
        </w:rPr>
        <w:t>redressing</w:t>
      </w:r>
      <w:r w:rsidR="0089166F" w:rsidRPr="00335F9D">
        <w:t xml:space="preserve">; </w:t>
      </w:r>
      <w:r w:rsidRPr="00335F9D">
        <w:t xml:space="preserve">purpose for exercise is explained repeatedly </w:t>
      </w:r>
      <w:r w:rsidR="0089166F" w:rsidRPr="00335F9D">
        <w:t>(</w:t>
      </w:r>
      <w:r w:rsidRPr="00335F9D">
        <w:t>and emphasized by placing wet or dirty diapers in potty</w:t>
      </w:r>
      <w:r w:rsidR="0089166F" w:rsidRPr="00335F9D">
        <w:t>).</w:t>
      </w:r>
    </w:p>
    <w:p w:rsidR="0032608E" w:rsidRPr="00335F9D" w:rsidRDefault="008218B4" w:rsidP="008218B4">
      <w:pPr>
        <w:numPr>
          <w:ilvl w:val="0"/>
          <w:numId w:val="3"/>
        </w:numPr>
      </w:pPr>
      <w:r w:rsidRPr="00335F9D">
        <w:t xml:space="preserve">parent should try to </w:t>
      </w:r>
      <w:r w:rsidRPr="00335F9D">
        <w:rPr>
          <w:b/>
          <w:i/>
        </w:rPr>
        <w:t>anticipate child's need</w:t>
      </w:r>
      <w:r w:rsidRPr="00335F9D">
        <w:t xml:space="preserve"> to eliminate and provide </w:t>
      </w:r>
      <w:r w:rsidRPr="00335F9D">
        <w:rPr>
          <w:b/>
          <w:i/>
        </w:rPr>
        <w:t>positive reinforcem</w:t>
      </w:r>
      <w:r w:rsidR="0032608E" w:rsidRPr="00335F9D">
        <w:rPr>
          <w:b/>
          <w:i/>
        </w:rPr>
        <w:t>ent</w:t>
      </w:r>
      <w:r w:rsidR="0032608E" w:rsidRPr="00335F9D">
        <w:t xml:space="preserve"> for successful elimination (once pattern is established, rewards are gradually withdrawn).</w:t>
      </w:r>
    </w:p>
    <w:p w:rsidR="0032608E" w:rsidRPr="00335F9D" w:rsidRDefault="0032608E" w:rsidP="0032608E">
      <w:pPr>
        <w:ind w:left="1440"/>
      </w:pPr>
      <w:r w:rsidRPr="00335F9D">
        <w:rPr>
          <w:color w:val="FF0000"/>
        </w:rPr>
        <w:t>Anger</w:t>
      </w:r>
      <w:r w:rsidRPr="00335F9D">
        <w:t xml:space="preserve"> or </w:t>
      </w:r>
      <w:r w:rsidRPr="00335F9D">
        <w:rPr>
          <w:color w:val="FF0000"/>
        </w:rPr>
        <w:t>punishment</w:t>
      </w:r>
      <w:r w:rsidRPr="00335F9D">
        <w:t xml:space="preserve"> for accidents / lack of success is counterproductive!</w:t>
      </w:r>
    </w:p>
    <w:p w:rsidR="0032608E" w:rsidRPr="00335F9D" w:rsidRDefault="008218B4" w:rsidP="008218B4">
      <w:pPr>
        <w:numPr>
          <w:ilvl w:val="0"/>
          <w:numId w:val="3"/>
        </w:numPr>
      </w:pPr>
      <w:r w:rsidRPr="00335F9D">
        <w:t xml:space="preserve">child is </w:t>
      </w:r>
      <w:r w:rsidRPr="00335F9D">
        <w:rPr>
          <w:b/>
          <w:i/>
        </w:rPr>
        <w:t>encouraged</w:t>
      </w:r>
      <w:r w:rsidRPr="00335F9D">
        <w:t xml:space="preserve"> to practice using potty whenev</w:t>
      </w:r>
      <w:r w:rsidR="0032608E" w:rsidRPr="00335F9D">
        <w:t>er need to eliminate is sensed.</w:t>
      </w:r>
    </w:p>
    <w:p w:rsidR="0032608E" w:rsidRPr="00335F9D" w:rsidRDefault="008218B4" w:rsidP="008218B4">
      <w:pPr>
        <w:numPr>
          <w:ilvl w:val="0"/>
          <w:numId w:val="3"/>
        </w:numPr>
      </w:pPr>
      <w:r w:rsidRPr="00335F9D">
        <w:t xml:space="preserve">child should also be </w:t>
      </w:r>
      <w:r w:rsidRPr="00335F9D">
        <w:rPr>
          <w:b/>
          <w:i/>
        </w:rPr>
        <w:t>taught about flushing and hand washing</w:t>
      </w:r>
      <w:r w:rsidR="0032608E" w:rsidRPr="00335F9D">
        <w:t xml:space="preserve"> after each elimination.</w:t>
      </w:r>
    </w:p>
    <w:p w:rsidR="0032608E" w:rsidRPr="00335F9D" w:rsidRDefault="0032608E" w:rsidP="0032608E"/>
    <w:p w:rsidR="0032608E" w:rsidRPr="00335F9D" w:rsidRDefault="008218B4" w:rsidP="0032608E">
      <w:r w:rsidRPr="00335F9D">
        <w:t xml:space="preserve">For child with </w:t>
      </w:r>
      <w:r w:rsidRPr="00335F9D">
        <w:rPr>
          <w:color w:val="FF00FF"/>
        </w:rPr>
        <w:t>unpredictable schedule</w:t>
      </w:r>
      <w:r w:rsidRPr="00335F9D">
        <w:t xml:space="preserve">, training </w:t>
      </w:r>
      <w:r w:rsidR="0032608E" w:rsidRPr="00335F9D">
        <w:t>is</w:t>
      </w:r>
      <w:r w:rsidRPr="00335F9D">
        <w:t xml:space="preserve"> delayed until child can anticipate eliminati</w:t>
      </w:r>
      <w:r w:rsidR="0032608E" w:rsidRPr="00335F9D">
        <w:t>on himself.</w:t>
      </w:r>
    </w:p>
    <w:p w:rsidR="0032608E" w:rsidRPr="00335F9D" w:rsidRDefault="0032608E" w:rsidP="008218B4"/>
    <w:p w:rsidR="008218B4" w:rsidRPr="00335F9D" w:rsidRDefault="0021450E" w:rsidP="008218B4">
      <w:pPr>
        <w:numPr>
          <w:ilvl w:val="1"/>
          <w:numId w:val="1"/>
        </w:numPr>
      </w:pPr>
      <w:r w:rsidRPr="00335F9D">
        <w:t>t</w:t>
      </w:r>
      <w:r w:rsidR="008218B4" w:rsidRPr="00335F9D">
        <w:t xml:space="preserve">oilet-trained </w:t>
      </w:r>
      <w:r w:rsidR="008218B4" w:rsidRPr="00335F9D">
        <w:rPr>
          <w:i/>
          <w:color w:val="0000FF"/>
        </w:rPr>
        <w:t>children may regress</w:t>
      </w:r>
      <w:r w:rsidR="008218B4" w:rsidRPr="00335F9D">
        <w:t xml:space="preserve"> during illness, emotional upset, or when the</w:t>
      </w:r>
      <w:r w:rsidRPr="00335F9D">
        <w:t>y feel need for more attention (</w:t>
      </w:r>
      <w:r w:rsidR="008218B4" w:rsidRPr="00335F9D">
        <w:t>such as when new sibling arrives</w:t>
      </w:r>
      <w:r w:rsidRPr="00335F9D">
        <w:t>)</w:t>
      </w:r>
      <w:r w:rsidR="008218B4" w:rsidRPr="00335F9D">
        <w:t>.</w:t>
      </w:r>
    </w:p>
    <w:p w:rsidR="00A908F0" w:rsidRPr="00335F9D" w:rsidRDefault="00A908F0"/>
    <w:p w:rsidR="00A07C42" w:rsidRPr="00335F9D" w:rsidRDefault="00A07C42"/>
    <w:p w:rsidR="00A07C42" w:rsidRPr="00335F9D" w:rsidRDefault="00A07C42" w:rsidP="00A07C42">
      <w:pPr>
        <w:pStyle w:val="Nervous1"/>
      </w:pPr>
      <w:bookmarkStart w:id="3" w:name="_Toc5570256"/>
      <w:r w:rsidRPr="00335F9D">
        <w:t>Enuresis</w:t>
      </w:r>
      <w:bookmarkEnd w:id="3"/>
    </w:p>
    <w:p w:rsidR="00106874" w:rsidRPr="00335F9D" w:rsidRDefault="001B0658" w:rsidP="001B0658">
      <w:pPr>
        <w:pStyle w:val="NormalWeb"/>
      </w:pPr>
      <w:r w:rsidRPr="00335F9D">
        <w:rPr>
          <w:bCs/>
          <w:smallCaps/>
          <w:szCs w:val="20"/>
        </w:rPr>
        <w:t xml:space="preserve">- </w:t>
      </w:r>
      <w:r w:rsidRPr="00335F9D">
        <w:t xml:space="preserve">child continues to </w:t>
      </w:r>
      <w:r w:rsidRPr="00335F9D">
        <w:rPr>
          <w:highlight w:val="yellow"/>
        </w:rPr>
        <w:t xml:space="preserve">urinate at inappropriate times and places after </w:t>
      </w:r>
      <w:r w:rsidR="00106874" w:rsidRPr="00335F9D">
        <w:rPr>
          <w:highlight w:val="yellow"/>
        </w:rPr>
        <w:t>age when continence has been reached by most children</w:t>
      </w:r>
      <w:r w:rsidR="00106874" w:rsidRPr="00335F9D">
        <w:t xml:space="preserve"> (5 years in girls, 6 years in boys);</w:t>
      </w:r>
    </w:p>
    <w:p w:rsidR="001B0658" w:rsidRPr="00335F9D" w:rsidRDefault="002448BA" w:rsidP="007D663B">
      <w:pPr>
        <w:pStyle w:val="NormalWeb"/>
        <w:spacing w:before="120"/>
        <w:rPr>
          <w:bCs/>
          <w:smallCaps/>
          <w:szCs w:val="20"/>
          <w:shd w:val="clear" w:color="auto" w:fill="CCFFFF"/>
        </w:rPr>
      </w:pPr>
      <w:r w:rsidRPr="00335F9D">
        <w:t xml:space="preserve">DSM-IV criterion – </w:t>
      </w:r>
      <w:r w:rsidR="00847F68" w:rsidRPr="00335F9D">
        <w:rPr>
          <w:i/>
          <w:smallCaps/>
        </w:rPr>
        <w:t>developmental</w:t>
      </w:r>
      <w:r w:rsidR="00847F68" w:rsidRPr="00335F9D">
        <w:t xml:space="preserve">* </w:t>
      </w:r>
      <w:r w:rsidRPr="00335F9D">
        <w:rPr>
          <w:color w:val="0000FF"/>
        </w:rPr>
        <w:t>age ≥ 5 yrs</w:t>
      </w:r>
      <w:r w:rsidRPr="00335F9D">
        <w:t xml:space="preserve"> and episodes occur at least </w:t>
      </w:r>
      <w:r w:rsidRPr="00335F9D">
        <w:rPr>
          <w:color w:val="0000FF"/>
        </w:rPr>
        <w:t>twice weekly for ≥ 3 months</w:t>
      </w:r>
      <w:r w:rsidRPr="00335F9D">
        <w:t>.</w:t>
      </w:r>
      <w:r w:rsidR="00847F68" w:rsidRPr="00335F9D">
        <w:tab/>
      </w:r>
      <w:r w:rsidR="00847F68" w:rsidRPr="00335F9D">
        <w:tab/>
      </w:r>
      <w:r w:rsidR="00847F68" w:rsidRPr="00335F9D">
        <w:tab/>
        <w:t xml:space="preserve">*coincides with </w:t>
      </w:r>
      <w:r w:rsidR="00847F68" w:rsidRPr="00335F9D">
        <w:rPr>
          <w:i/>
          <w:smallCaps/>
        </w:rPr>
        <w:t>chronological</w:t>
      </w:r>
      <w:r w:rsidR="00847F68" w:rsidRPr="00335F9D">
        <w:t xml:space="preserve"> age in developmentally normal children</w:t>
      </w:r>
    </w:p>
    <w:p w:rsidR="002E3904" w:rsidRPr="00335F9D" w:rsidRDefault="002E3904" w:rsidP="00D7764B">
      <w:pPr>
        <w:pStyle w:val="NormalWeb"/>
        <w:spacing w:before="120"/>
        <w:rPr>
          <w:szCs w:val="20"/>
        </w:rPr>
      </w:pPr>
      <w:r w:rsidRPr="00335F9D">
        <w:rPr>
          <w:b/>
          <w:bCs/>
          <w:smallCaps/>
          <w:szCs w:val="20"/>
        </w:rPr>
        <w:t>primary enuresis</w:t>
      </w:r>
      <w:r w:rsidRPr="00335F9D">
        <w:rPr>
          <w:szCs w:val="20"/>
        </w:rPr>
        <w:t xml:space="preserve"> – bladder control was never achieved.</w:t>
      </w:r>
    </w:p>
    <w:p w:rsidR="002E3904" w:rsidRPr="00335F9D" w:rsidRDefault="002E3904" w:rsidP="002E3904">
      <w:pPr>
        <w:pStyle w:val="NormalWeb"/>
        <w:rPr>
          <w:szCs w:val="20"/>
        </w:rPr>
      </w:pPr>
      <w:r w:rsidRPr="00335F9D">
        <w:rPr>
          <w:b/>
          <w:bCs/>
          <w:smallCaps/>
          <w:szCs w:val="20"/>
        </w:rPr>
        <w:t>secondary enuresis</w:t>
      </w:r>
      <w:r w:rsidRPr="00335F9D">
        <w:rPr>
          <w:szCs w:val="20"/>
        </w:rPr>
        <w:t xml:space="preserve"> – bedwetting in patient who have been fully continent for 6-12 months.</w:t>
      </w:r>
    </w:p>
    <w:p w:rsidR="002E3904" w:rsidRPr="00335F9D" w:rsidRDefault="002E3904" w:rsidP="00A07C42">
      <w:pPr>
        <w:pStyle w:val="NormalWeb"/>
        <w:rPr>
          <w:u w:val="single"/>
        </w:rPr>
      </w:pPr>
    </w:p>
    <w:p w:rsidR="001B0658" w:rsidRPr="00335F9D" w:rsidRDefault="001B0658" w:rsidP="001B0658">
      <w:pPr>
        <w:shd w:val="clear" w:color="auto" w:fill="FFFFFF"/>
        <w:rPr>
          <w:szCs w:val="24"/>
        </w:rPr>
      </w:pPr>
      <w:r w:rsidRPr="00335F9D">
        <w:rPr>
          <w:b/>
          <w:bCs/>
          <w:szCs w:val="24"/>
        </w:rPr>
        <w:t xml:space="preserve">Nocturnal enuresis </w:t>
      </w:r>
      <w:r w:rsidRPr="00335F9D">
        <w:rPr>
          <w:szCs w:val="24"/>
        </w:rPr>
        <w:t>(</w:t>
      </w:r>
      <w:r w:rsidR="00F42D04" w:rsidRPr="00335F9D">
        <w:rPr>
          <w:szCs w:val="24"/>
        </w:rPr>
        <w:t xml:space="preserve">85%) – </w:t>
      </w:r>
      <w:r w:rsidRPr="00335F9D">
        <w:rPr>
          <w:szCs w:val="24"/>
        </w:rPr>
        <w:t>parasomnia</w:t>
      </w:r>
      <w:r w:rsidR="00F42D04" w:rsidRPr="00335F9D">
        <w:rPr>
          <w:szCs w:val="24"/>
        </w:rPr>
        <w:t>.</w:t>
      </w:r>
      <w:r w:rsidR="00D7764B" w:rsidRPr="00335F9D">
        <w:rPr>
          <w:szCs w:val="24"/>
        </w:rPr>
        <w:t xml:space="preserve"> </w:t>
      </w:r>
      <w:hyperlink r:id="rId7" w:history="1">
        <w:r w:rsidR="00664637" w:rsidRPr="009B57CF">
          <w:rPr>
            <w:rStyle w:val="Hyperlink"/>
            <w:bCs/>
          </w:rPr>
          <w:t xml:space="preserve">see p. </w:t>
        </w:r>
        <w:r w:rsidRPr="009B57CF">
          <w:rPr>
            <w:rStyle w:val="Hyperlink"/>
            <w:bCs/>
          </w:rPr>
          <w:t>S4</w:t>
        </w:r>
        <w:r w:rsidR="003A5995">
          <w:rPr>
            <w:rStyle w:val="Hyperlink"/>
            <w:bCs/>
          </w:rPr>
          <w:t>6 &gt;&gt;</w:t>
        </w:r>
      </w:hyperlink>
    </w:p>
    <w:p w:rsidR="001B0658" w:rsidRPr="00335F9D" w:rsidRDefault="001B0658" w:rsidP="001B0658">
      <w:pPr>
        <w:pStyle w:val="NormalWeb"/>
      </w:pPr>
      <w:r w:rsidRPr="00335F9D">
        <w:rPr>
          <w:b/>
          <w:bCs/>
        </w:rPr>
        <w:t>Diurnal enuresis</w:t>
      </w:r>
      <w:r w:rsidR="00F42D04" w:rsidRPr="00335F9D">
        <w:rPr>
          <w:b/>
          <w:bCs/>
        </w:rPr>
        <w:t xml:space="preserve"> </w:t>
      </w:r>
      <w:r w:rsidR="00F42D04" w:rsidRPr="00335F9D">
        <w:t>(5%)</w:t>
      </w:r>
      <w:r w:rsidR="004A592B" w:rsidRPr="00335F9D">
        <w:t xml:space="preserve"> – more serious type (increased risk of organic pathology)</w:t>
      </w:r>
    </w:p>
    <w:p w:rsidR="00F42D04" w:rsidRPr="00335F9D" w:rsidRDefault="00F42D04" w:rsidP="001B0658">
      <w:pPr>
        <w:pStyle w:val="NormalWeb"/>
        <w:rPr>
          <w:u w:val="single"/>
        </w:rPr>
      </w:pPr>
      <w:r w:rsidRPr="00335F9D">
        <w:rPr>
          <w:b/>
        </w:rPr>
        <w:t>Mixed</w:t>
      </w:r>
      <w:r w:rsidRPr="00335F9D">
        <w:t xml:space="preserve"> </w:t>
      </w:r>
      <w:r w:rsidRPr="00335F9D">
        <w:rPr>
          <w:b/>
          <w:bCs/>
        </w:rPr>
        <w:t xml:space="preserve">enuresis </w:t>
      </w:r>
      <w:r w:rsidRPr="00335F9D">
        <w:t>(10%)</w:t>
      </w:r>
    </w:p>
    <w:p w:rsidR="001B0658" w:rsidRPr="00335F9D" w:rsidRDefault="001B0658" w:rsidP="00A07C42">
      <w:pPr>
        <w:pStyle w:val="NormalWeb"/>
        <w:rPr>
          <w:u w:val="single"/>
        </w:rPr>
      </w:pPr>
    </w:p>
    <w:p w:rsidR="00A07C42" w:rsidRPr="00335F9D" w:rsidRDefault="00A07C42" w:rsidP="00A07C42">
      <w:pPr>
        <w:pStyle w:val="NormalWeb"/>
        <w:numPr>
          <w:ilvl w:val="0"/>
          <w:numId w:val="4"/>
        </w:numPr>
      </w:pPr>
      <w:r w:rsidRPr="00335F9D">
        <w:t>physiologic during first 2-3 yr of life.</w:t>
      </w:r>
    </w:p>
    <w:p w:rsidR="001B0658" w:rsidRPr="00335F9D" w:rsidRDefault="001B0658" w:rsidP="00A07C42">
      <w:pPr>
        <w:pStyle w:val="NormalWeb"/>
        <w:numPr>
          <w:ilvl w:val="0"/>
          <w:numId w:val="4"/>
        </w:numPr>
      </w:pPr>
      <w:r w:rsidRPr="00335F9D">
        <w:t>boys &gt; girls.</w:t>
      </w:r>
    </w:p>
    <w:p w:rsidR="00A07C42" w:rsidRPr="00335F9D" w:rsidRDefault="0039544F" w:rsidP="00A07C42">
      <w:pPr>
        <w:pStyle w:val="NormalWeb"/>
        <w:numPr>
          <w:ilvl w:val="0"/>
          <w:numId w:val="4"/>
        </w:numPr>
      </w:pPr>
      <w:r w:rsidRPr="00335F9D">
        <w:rPr>
          <w:u w:val="single"/>
        </w:rPr>
        <w:t>etiology</w:t>
      </w:r>
      <w:r w:rsidR="00A07C42" w:rsidRPr="00335F9D">
        <w:t>:</w:t>
      </w:r>
    </w:p>
    <w:p w:rsidR="0039544F" w:rsidRPr="00335F9D" w:rsidRDefault="0039544F" w:rsidP="00A07C42">
      <w:pPr>
        <w:pStyle w:val="NormalWeb"/>
        <w:numPr>
          <w:ilvl w:val="0"/>
          <w:numId w:val="6"/>
        </w:numPr>
      </w:pPr>
      <w:r w:rsidRPr="00335F9D">
        <w:rPr>
          <w:color w:val="0000FF"/>
        </w:rPr>
        <w:t>D</w:t>
      </w:r>
      <w:r w:rsidR="00A07C42" w:rsidRPr="00335F9D">
        <w:rPr>
          <w:color w:val="0000FF"/>
        </w:rPr>
        <w:t>elayed neuromuscular maturation</w:t>
      </w:r>
      <w:r w:rsidR="00A07C42" w:rsidRPr="00335F9D">
        <w:t xml:space="preserve"> of lower urinary tract</w:t>
      </w:r>
      <w:r w:rsidRPr="00335F9D">
        <w:t>.</w:t>
      </w:r>
    </w:p>
    <w:p w:rsidR="00A07C42" w:rsidRPr="00335F9D" w:rsidRDefault="0039544F" w:rsidP="00A07C42">
      <w:pPr>
        <w:pStyle w:val="NormalWeb"/>
        <w:numPr>
          <w:ilvl w:val="0"/>
          <w:numId w:val="6"/>
        </w:numPr>
      </w:pPr>
      <w:r w:rsidRPr="00335F9D">
        <w:rPr>
          <w:color w:val="0000FF"/>
        </w:rPr>
        <w:t>O</w:t>
      </w:r>
      <w:r w:rsidR="00A07C42" w:rsidRPr="00335F9D">
        <w:rPr>
          <w:color w:val="0000FF"/>
        </w:rPr>
        <w:t>rganic disease</w:t>
      </w:r>
      <w:r w:rsidR="00A07C42" w:rsidRPr="00335F9D">
        <w:t xml:space="preserve"> (e.g. </w:t>
      </w:r>
      <w:r w:rsidRPr="00335F9D">
        <w:t>UTI,</w:t>
      </w:r>
      <w:r w:rsidR="00A07C42" w:rsidRPr="00335F9D">
        <w:t xml:space="preserve"> distal urethral stenosis in girls, posterior urethral valves in boys, neurogenic bladder</w:t>
      </w:r>
      <w:r w:rsidR="00A367D3" w:rsidRPr="00335F9D">
        <w:t>, frontal lobe tumor</w:t>
      </w:r>
      <w:r w:rsidR="00A07C42" w:rsidRPr="00335F9D">
        <w:t>).</w:t>
      </w:r>
    </w:p>
    <w:p w:rsidR="009357ED" w:rsidRPr="00335F9D" w:rsidRDefault="001F61ED" w:rsidP="00CA5905">
      <w:pPr>
        <w:pStyle w:val="NormalWeb"/>
        <w:numPr>
          <w:ilvl w:val="0"/>
          <w:numId w:val="4"/>
        </w:numPr>
      </w:pPr>
      <w:r w:rsidRPr="00335F9D">
        <w:rPr>
          <w:b/>
          <w:bCs/>
        </w:rPr>
        <w:t>imaging</w:t>
      </w:r>
      <w:r w:rsidR="009357ED" w:rsidRPr="00335F9D">
        <w:rPr>
          <w:b/>
          <w:bCs/>
        </w:rPr>
        <w:t xml:space="preserve"> diagnostic procedures </w:t>
      </w:r>
      <w:r w:rsidR="009357ED" w:rsidRPr="00335F9D">
        <w:t>to search for organic etiology</w:t>
      </w:r>
      <w:r w:rsidR="009357ED" w:rsidRPr="00335F9D">
        <w:rPr>
          <w:b/>
          <w:bCs/>
        </w:rPr>
        <w:t xml:space="preserve"> should be avoided</w:t>
      </w:r>
      <w:r w:rsidR="009357ED" w:rsidRPr="00335F9D">
        <w:t xml:space="preserve"> (unless evidence points to such)</w:t>
      </w:r>
      <w:r w:rsidRPr="00335F9D">
        <w:rPr>
          <w:bCs/>
        </w:rPr>
        <w:t xml:space="preserve">; </w:t>
      </w:r>
      <w:r w:rsidRPr="00335F9D">
        <w:rPr>
          <w:bCs/>
          <w:color w:val="0000FF"/>
        </w:rPr>
        <w:t>urinalysis</w:t>
      </w:r>
      <w:r w:rsidRPr="00335F9D">
        <w:rPr>
          <w:bCs/>
        </w:rPr>
        <w:t xml:space="preserve"> (for UTI and diabetes) is all that is necessary.</w:t>
      </w:r>
    </w:p>
    <w:p w:rsidR="0018134A" w:rsidRPr="00335F9D" w:rsidRDefault="00CA5905" w:rsidP="009357ED">
      <w:pPr>
        <w:pStyle w:val="NormalWeb"/>
        <w:numPr>
          <w:ilvl w:val="0"/>
          <w:numId w:val="4"/>
        </w:numPr>
      </w:pPr>
      <w:r w:rsidRPr="00335F9D">
        <w:t>b</w:t>
      </w:r>
      <w:r w:rsidR="00AF1670" w:rsidRPr="00335F9D">
        <w:t>ecause enuresis is self-limited disorder</w:t>
      </w:r>
      <w:r w:rsidRPr="00335F9D">
        <w:t>*</w:t>
      </w:r>
      <w:r w:rsidR="00AF1670" w:rsidRPr="00335F9D">
        <w:t xml:space="preserve">, sometimes best </w:t>
      </w:r>
      <w:r w:rsidR="00AF1670" w:rsidRPr="00335F9D">
        <w:rPr>
          <w:u w:val="single"/>
        </w:rPr>
        <w:t>treatment</w:t>
      </w:r>
      <w:r w:rsidR="009357ED" w:rsidRPr="00335F9D">
        <w:t xml:space="preserve"> is no treatment</w:t>
      </w:r>
      <w:r w:rsidR="0018134A" w:rsidRPr="00335F9D">
        <w:t>.</w:t>
      </w:r>
    </w:p>
    <w:p w:rsidR="00AF1670" w:rsidRPr="00335F9D" w:rsidRDefault="009357ED" w:rsidP="0018134A">
      <w:pPr>
        <w:pStyle w:val="NormalWeb"/>
        <w:ind w:left="340"/>
      </w:pPr>
      <w:r w:rsidRPr="00335F9D">
        <w:rPr>
          <w:color w:val="808080"/>
        </w:rPr>
        <w:t xml:space="preserve">for helpful measures – </w:t>
      </w:r>
      <w:hyperlink r:id="rId8" w:history="1">
        <w:r w:rsidR="009B57CF" w:rsidRPr="009B57CF">
          <w:rPr>
            <w:rStyle w:val="Hyperlink"/>
            <w:bCs/>
          </w:rPr>
          <w:t>see p. S4</w:t>
        </w:r>
        <w:r w:rsidR="003A5995">
          <w:rPr>
            <w:rStyle w:val="Hyperlink"/>
            <w:bCs/>
          </w:rPr>
          <w:t>6 &gt;&gt;</w:t>
        </w:r>
      </w:hyperlink>
      <w:r w:rsidRPr="00335F9D">
        <w:tab/>
      </w:r>
      <w:r w:rsidRPr="00335F9D">
        <w:tab/>
      </w:r>
      <w:r w:rsidRPr="00335F9D">
        <w:tab/>
      </w:r>
      <w:r w:rsidR="00CA5905" w:rsidRPr="00335F9D">
        <w:t>*</w:t>
      </w:r>
      <w:r w:rsidR="00AF1670" w:rsidRPr="00335F9D">
        <w:t>especially primary nocturnal pattern.</w:t>
      </w:r>
    </w:p>
    <w:p w:rsidR="00751186" w:rsidRPr="00335F9D" w:rsidRDefault="00751186"/>
    <w:p w:rsidR="00C96C59" w:rsidRPr="00335F9D" w:rsidRDefault="00C96C59" w:rsidP="00C96C59">
      <w:pPr>
        <w:pStyle w:val="Header"/>
        <w:tabs>
          <w:tab w:val="clear" w:pos="4320"/>
        </w:tabs>
      </w:pPr>
    </w:p>
    <w:p w:rsidR="00C96C59" w:rsidRPr="00335F9D" w:rsidRDefault="00C96C59" w:rsidP="00C96C59">
      <w:pPr>
        <w:pStyle w:val="Nervous1"/>
      </w:pPr>
      <w:bookmarkStart w:id="4" w:name="_Toc5570257"/>
      <w:r w:rsidRPr="00335F9D">
        <w:t>Encopresis</w:t>
      </w:r>
      <w:bookmarkEnd w:id="4"/>
    </w:p>
    <w:p w:rsidR="008825E8" w:rsidRPr="00335F9D" w:rsidRDefault="008825E8" w:rsidP="008825E8">
      <w:r w:rsidRPr="00335F9D">
        <w:t xml:space="preserve">- repetitive voluntary or involuntary </w:t>
      </w:r>
      <w:r w:rsidRPr="00335F9D">
        <w:rPr>
          <w:highlight w:val="yellow"/>
        </w:rPr>
        <w:t>passage of stool in inappropriate places in child &gt; 4 yr</w:t>
      </w:r>
      <w:r w:rsidRPr="00335F9D">
        <w:t xml:space="preserve"> who do not have organic illness. </w:t>
      </w:r>
    </w:p>
    <w:p w:rsidR="008825E8" w:rsidRPr="00335F9D" w:rsidRDefault="008825E8" w:rsidP="008825E8">
      <w:pPr>
        <w:spacing w:before="120"/>
      </w:pPr>
      <w:r w:rsidRPr="00335F9D">
        <w:rPr>
          <w:smallCaps/>
          <w:u w:val="single"/>
        </w:rPr>
        <w:t>prevalence</w:t>
      </w:r>
      <w:r w:rsidRPr="00335F9D">
        <w:t>: 3% of 4-yr-olds, 1</w:t>
      </w:r>
      <w:r w:rsidR="007F0FB3" w:rsidRPr="00335F9D">
        <w:t>-2</w:t>
      </w:r>
      <w:r w:rsidRPr="00335F9D">
        <w:t>% of 5-yr</w:t>
      </w:r>
      <w:r w:rsidR="007F0FB3" w:rsidRPr="00335F9D">
        <w:t>-olds, 1.5% of 7-yr-olds.</w:t>
      </w:r>
    </w:p>
    <w:p w:rsidR="00BB4AC4" w:rsidRPr="00335F9D" w:rsidRDefault="008825E8" w:rsidP="008825E8">
      <w:pPr>
        <w:spacing w:before="120"/>
      </w:pPr>
      <w:r w:rsidRPr="00335F9D">
        <w:rPr>
          <w:smallCaps/>
          <w:u w:val="single"/>
        </w:rPr>
        <w:t>etiology</w:t>
      </w:r>
      <w:r w:rsidRPr="00335F9D">
        <w:t>:</w:t>
      </w:r>
    </w:p>
    <w:p w:rsidR="008825E8" w:rsidRPr="00335F9D" w:rsidRDefault="007F0FB3" w:rsidP="00BB4AC4">
      <w:pPr>
        <w:pStyle w:val="NormalWeb"/>
        <w:numPr>
          <w:ilvl w:val="0"/>
          <w:numId w:val="7"/>
        </w:numPr>
      </w:pPr>
      <w:r w:rsidRPr="00335F9D">
        <w:rPr>
          <w:b/>
          <w:smallCaps/>
          <w:color w:val="000000"/>
        </w:rPr>
        <w:t>retentive type</w:t>
      </w:r>
      <w:r w:rsidRPr="00335F9D">
        <w:rPr>
          <w:b/>
          <w:color w:val="000000"/>
        </w:rPr>
        <w:t xml:space="preserve"> </w:t>
      </w:r>
      <w:r w:rsidR="00AA2F08" w:rsidRPr="00335F9D">
        <w:rPr>
          <w:color w:val="000000"/>
        </w:rPr>
        <w:t>(</w:t>
      </w:r>
      <w:r w:rsidR="00AA2F08" w:rsidRPr="00335F9D">
        <w:t>most common type!)</w:t>
      </w:r>
      <w:r w:rsidR="00AA2F08" w:rsidRPr="00335F9D">
        <w:rPr>
          <w:b/>
          <w:color w:val="000000"/>
        </w:rPr>
        <w:t xml:space="preserve"> </w:t>
      </w:r>
      <w:r w:rsidR="00341489" w:rsidRPr="00335F9D">
        <w:rPr>
          <w:b/>
          <w:color w:val="000000"/>
        </w:rPr>
        <w:t>-</w:t>
      </w:r>
      <w:r w:rsidR="00341489" w:rsidRPr="00335F9D">
        <w:rPr>
          <w:b/>
          <w:color w:val="0000FF"/>
        </w:rPr>
        <w:t xml:space="preserve"> </w:t>
      </w:r>
      <w:r w:rsidR="008825E8" w:rsidRPr="00335F9D">
        <w:rPr>
          <w:b/>
          <w:color w:val="0000FF"/>
        </w:rPr>
        <w:t>overflow due to chronic constipation</w:t>
      </w:r>
      <w:r w:rsidR="00AA2F08" w:rsidRPr="00335F9D">
        <w:t xml:space="preserve">: </w:t>
      </w:r>
      <w:r w:rsidR="00BB4AC4" w:rsidRPr="00335F9D">
        <w:t>encopresis results from children avoiding evacuating their bowels and retaining feces - stool is passed around fecal impaction; impaction is readily identifiable within rectal vault</w:t>
      </w:r>
      <w:r w:rsidR="00AA2F08" w:rsidRPr="00335F9D">
        <w:t xml:space="preserve"> (other causes of stool retention - Hirschsprung's disease, anal stenosis, anal fissures</w:t>
      </w:r>
      <w:r w:rsidR="00BB4AC4" w:rsidRPr="00335F9D">
        <w:t>)</w:t>
      </w:r>
      <w:r w:rsidR="00BC6302" w:rsidRPr="00335F9D">
        <w:t>.</w:t>
      </w:r>
    </w:p>
    <w:p w:rsidR="00BC6302" w:rsidRPr="00335F9D" w:rsidRDefault="007F0FB3" w:rsidP="00BB4AC4">
      <w:pPr>
        <w:pStyle w:val="NormalWeb"/>
        <w:numPr>
          <w:ilvl w:val="0"/>
          <w:numId w:val="7"/>
        </w:numPr>
      </w:pPr>
      <w:r w:rsidRPr="00335F9D">
        <w:rPr>
          <w:b/>
          <w:bCs/>
          <w:smallCaps/>
          <w:color w:val="000000"/>
        </w:rPr>
        <w:t>nonretentive type</w:t>
      </w:r>
      <w:r w:rsidRPr="00335F9D">
        <w:rPr>
          <w:b/>
          <w:bCs/>
          <w:color w:val="000000"/>
        </w:rPr>
        <w:t xml:space="preserve"> -</w:t>
      </w:r>
      <w:r w:rsidRPr="00335F9D">
        <w:rPr>
          <w:b/>
          <w:bCs/>
          <w:color w:val="0000FF"/>
        </w:rPr>
        <w:t xml:space="preserve"> </w:t>
      </w:r>
      <w:r w:rsidR="00BC6302" w:rsidRPr="00335F9D">
        <w:rPr>
          <w:b/>
          <w:bCs/>
          <w:color w:val="0000FF"/>
        </w:rPr>
        <w:t>psychological factors</w:t>
      </w:r>
      <w:r w:rsidR="00BC6302" w:rsidRPr="00335F9D">
        <w:rPr>
          <w:bCs/>
        </w:rPr>
        <w:t xml:space="preserve">: </w:t>
      </w:r>
      <w:r w:rsidR="00341489" w:rsidRPr="00335F9D">
        <w:rPr>
          <w:bCs/>
        </w:rPr>
        <w:t xml:space="preserve">unresolved anger at parent, regressive wishes; </w:t>
      </w:r>
      <w:r w:rsidR="00341489" w:rsidRPr="00335F9D">
        <w:t xml:space="preserve">fecal smearing may be </w:t>
      </w:r>
      <w:r w:rsidR="00341489" w:rsidRPr="00335F9D">
        <w:rPr>
          <w:bCs/>
        </w:rPr>
        <w:t>psychotic symptom.</w:t>
      </w:r>
    </w:p>
    <w:p w:rsidR="008825E8" w:rsidRPr="00335F9D" w:rsidRDefault="00C35C11" w:rsidP="00C35C11">
      <w:pPr>
        <w:pStyle w:val="NormalWeb"/>
        <w:numPr>
          <w:ilvl w:val="0"/>
          <w:numId w:val="4"/>
        </w:numPr>
      </w:pPr>
      <w:r w:rsidRPr="00335F9D">
        <w:t>m</w:t>
      </w:r>
      <w:r w:rsidR="008825E8" w:rsidRPr="00335F9D">
        <w:t>ost physical causes are apparent on history and physical examination; in their absence, testing is usually not indicated.</w:t>
      </w:r>
    </w:p>
    <w:p w:rsidR="008825E8" w:rsidRPr="00335F9D" w:rsidRDefault="00C35C11" w:rsidP="00C35C11">
      <w:pPr>
        <w:spacing w:before="120"/>
      </w:pPr>
      <w:r w:rsidRPr="00335F9D">
        <w:rPr>
          <w:smallCaps/>
          <w:u w:val="single"/>
        </w:rPr>
        <w:t>t</w:t>
      </w:r>
      <w:r w:rsidR="008825E8" w:rsidRPr="00335F9D">
        <w:rPr>
          <w:smallCaps/>
          <w:u w:val="single"/>
        </w:rPr>
        <w:t>reatment</w:t>
      </w:r>
      <w:r w:rsidR="008825E8" w:rsidRPr="00335F9D">
        <w:t xml:space="preserve"> </w:t>
      </w:r>
      <w:r w:rsidRPr="00335F9D">
        <w:t>-</w:t>
      </w:r>
      <w:r w:rsidR="008825E8" w:rsidRPr="00335F9D">
        <w:t xml:space="preserve"> </w:t>
      </w:r>
      <w:r w:rsidR="008825E8" w:rsidRPr="00335F9D">
        <w:rPr>
          <w:b/>
          <w:color w:val="0000FF"/>
        </w:rPr>
        <w:t>educating</w:t>
      </w:r>
      <w:r w:rsidR="008825E8" w:rsidRPr="00335F9D">
        <w:t xml:space="preserve"> </w:t>
      </w:r>
      <w:r w:rsidR="008825E8" w:rsidRPr="00335F9D">
        <w:rPr>
          <w:color w:val="0000FF"/>
        </w:rPr>
        <w:t>parents and child</w:t>
      </w:r>
      <w:r w:rsidR="008825E8" w:rsidRPr="00335F9D">
        <w:t xml:space="preserve"> about physiology of encopresis, removing blame from child, and diffusing emotional reactions of those involved.</w:t>
      </w:r>
    </w:p>
    <w:p w:rsidR="008C4950" w:rsidRPr="00335F9D" w:rsidRDefault="00E65CC2" w:rsidP="00C35C11">
      <w:pPr>
        <w:pStyle w:val="NormalWeb"/>
        <w:numPr>
          <w:ilvl w:val="0"/>
          <w:numId w:val="4"/>
        </w:numPr>
      </w:pPr>
      <w:r w:rsidRPr="00335F9D">
        <w:t>initially</w:t>
      </w:r>
      <w:r w:rsidRPr="00335F9D">
        <w:rPr>
          <w:i/>
          <w:color w:val="0000FF"/>
        </w:rPr>
        <w:t xml:space="preserve"> </w:t>
      </w:r>
      <w:r w:rsidR="008825E8" w:rsidRPr="00335F9D">
        <w:rPr>
          <w:i/>
          <w:color w:val="0000FF"/>
        </w:rPr>
        <w:t>bowel should be emptied</w:t>
      </w:r>
      <w:r w:rsidR="008825E8" w:rsidRPr="00335F9D">
        <w:t xml:space="preserve"> by using laxative </w:t>
      </w:r>
      <w:r w:rsidR="00C35C11" w:rsidRPr="00335F9D">
        <w:t>(</w:t>
      </w:r>
      <w:r w:rsidR="008825E8" w:rsidRPr="00335F9D">
        <w:t>such as Mg hydroxide or polyethylene glycol</w:t>
      </w:r>
      <w:r w:rsidR="00C35C11" w:rsidRPr="00335F9D">
        <w:t xml:space="preserve">) → </w:t>
      </w:r>
      <w:r w:rsidR="00C35C11" w:rsidRPr="00335F9D">
        <w:rPr>
          <w:i/>
          <w:color w:val="0000FF"/>
        </w:rPr>
        <w:t>m</w:t>
      </w:r>
      <w:r w:rsidR="008825E8" w:rsidRPr="00335F9D">
        <w:rPr>
          <w:i/>
          <w:color w:val="0000FF"/>
        </w:rPr>
        <w:t>aintenance of regular bowel movements</w:t>
      </w:r>
      <w:r w:rsidR="008C4950" w:rsidRPr="00335F9D">
        <w:t>:</w:t>
      </w:r>
    </w:p>
    <w:p w:rsidR="008C4950" w:rsidRPr="00335F9D" w:rsidRDefault="008C4950" w:rsidP="00BB4AC4">
      <w:pPr>
        <w:pStyle w:val="NormalWeb"/>
        <w:numPr>
          <w:ilvl w:val="0"/>
          <w:numId w:val="9"/>
        </w:numPr>
      </w:pPr>
      <w:r w:rsidRPr="00335F9D">
        <w:t xml:space="preserve">high-roughage </w:t>
      </w:r>
      <w:r w:rsidRPr="00335F9D">
        <w:rPr>
          <w:b/>
        </w:rPr>
        <w:t>diet</w:t>
      </w:r>
      <w:r w:rsidR="00BE0E35" w:rsidRPr="00335F9D">
        <w:t xml:space="preserve"> with liquids</w:t>
      </w:r>
    </w:p>
    <w:p w:rsidR="008C4950" w:rsidRPr="00335F9D" w:rsidRDefault="00BE0E35" w:rsidP="008C4950">
      <w:pPr>
        <w:pStyle w:val="NormalWeb"/>
        <w:numPr>
          <w:ilvl w:val="0"/>
          <w:numId w:val="9"/>
        </w:numPr>
      </w:pPr>
      <w:r w:rsidRPr="00335F9D">
        <w:rPr>
          <w:b/>
        </w:rPr>
        <w:t>bowel retraining</w:t>
      </w:r>
      <w:r w:rsidR="008C4950" w:rsidRPr="00335F9D">
        <w:t xml:space="preserve">: </w:t>
      </w:r>
      <w:r w:rsidR="008825E8" w:rsidRPr="00335F9D">
        <w:t>child should sit on toilet at consistent times twice/day for 10 min at most (</w:t>
      </w:r>
      <w:r w:rsidR="008C4950" w:rsidRPr="00335F9D">
        <w:t xml:space="preserve">best </w:t>
      </w:r>
      <w:r w:rsidR="008825E8" w:rsidRPr="00335F9D">
        <w:t>after meals</w:t>
      </w:r>
      <w:r w:rsidR="008C4950" w:rsidRPr="00335F9D">
        <w:t>).</w:t>
      </w:r>
    </w:p>
    <w:p w:rsidR="008C4950" w:rsidRPr="00335F9D" w:rsidRDefault="008C4950" w:rsidP="008C4950">
      <w:pPr>
        <w:pStyle w:val="NormalWeb"/>
        <w:numPr>
          <w:ilvl w:val="0"/>
          <w:numId w:val="9"/>
        </w:numPr>
      </w:pPr>
      <w:r w:rsidRPr="00335F9D">
        <w:t>i</w:t>
      </w:r>
      <w:r w:rsidR="008825E8" w:rsidRPr="00335F9D">
        <w:t xml:space="preserve">ntermittent, short-term </w:t>
      </w:r>
      <w:r w:rsidRPr="00335F9D">
        <w:rPr>
          <w:b/>
        </w:rPr>
        <w:t>laxatives</w:t>
      </w:r>
      <w:r w:rsidRPr="00335F9D">
        <w:t xml:space="preserve"> sometimes needed.</w:t>
      </w:r>
    </w:p>
    <w:p w:rsidR="00617B85" w:rsidRPr="00335F9D" w:rsidRDefault="00617B85" w:rsidP="00617B85"/>
    <w:p w:rsidR="00617B85" w:rsidRPr="00335F9D" w:rsidRDefault="00617B85" w:rsidP="00617B85"/>
    <w:p w:rsidR="00617B85" w:rsidRPr="00335F9D" w:rsidRDefault="00617B85" w:rsidP="00617B85"/>
    <w:p w:rsidR="00617B85" w:rsidRPr="00335F9D" w:rsidRDefault="00617B85" w:rsidP="00617B85"/>
    <w:p w:rsidR="00617B85" w:rsidRPr="00335F9D" w:rsidRDefault="00617B85" w:rsidP="00617B85"/>
    <w:p w:rsidR="0092525E" w:rsidRPr="00794A63" w:rsidRDefault="0092525E" w:rsidP="0092525E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9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92525E" w:rsidRDefault="0092525E" w:rsidP="0092525E">
      <w:pPr>
        <w:rPr>
          <w:sz w:val="20"/>
        </w:rPr>
      </w:pPr>
    </w:p>
    <w:p w:rsidR="0092525E" w:rsidRDefault="0092525E" w:rsidP="0092525E">
      <w:pPr>
        <w:pBdr>
          <w:bottom w:val="single" w:sz="4" w:space="1" w:color="auto"/>
        </w:pBdr>
        <w:ind w:right="57"/>
        <w:rPr>
          <w:sz w:val="20"/>
        </w:rPr>
      </w:pPr>
    </w:p>
    <w:p w:rsidR="0092525E" w:rsidRPr="00B806B3" w:rsidRDefault="0092525E" w:rsidP="0092525E">
      <w:pPr>
        <w:pBdr>
          <w:bottom w:val="single" w:sz="4" w:space="1" w:color="auto"/>
        </w:pBdr>
        <w:ind w:right="57"/>
        <w:rPr>
          <w:sz w:val="20"/>
        </w:rPr>
      </w:pPr>
    </w:p>
    <w:p w:rsidR="0092525E" w:rsidRDefault="00C41F7F" w:rsidP="0092525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92525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2525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2525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2525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2525E" w:rsidRPr="00F34741" w:rsidRDefault="00C41F7F" w:rsidP="0092525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92525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335F9D" w:rsidRDefault="00856E8F" w:rsidP="00C0782C"/>
    <w:sectPr w:rsidR="00856E8F" w:rsidRPr="00335F9D" w:rsidSect="00143C78">
      <w:headerReference w:type="default" r:id="rId1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37" w:rsidRDefault="007F6837">
      <w:r>
        <w:separator/>
      </w:r>
    </w:p>
  </w:endnote>
  <w:endnote w:type="continuationSeparator" w:id="0">
    <w:p w:rsidR="007F6837" w:rsidRDefault="007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37" w:rsidRDefault="007F6837">
      <w:r>
        <w:separator/>
      </w:r>
    </w:p>
  </w:footnote>
  <w:footnote w:type="continuationSeparator" w:id="0">
    <w:p w:rsidR="007F6837" w:rsidRDefault="007F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970E09" w:rsidRDefault="00487F80" w:rsidP="00970E0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09">
      <w:rPr>
        <w:b/>
        <w:caps/>
      </w:rPr>
      <w:tab/>
    </w:r>
    <w:r w:rsidR="00970E09" w:rsidRPr="00970E09">
      <w:rPr>
        <w:b/>
        <w:smallCaps/>
      </w:rPr>
      <w:t>Elimination (Toileting) Disorders</w:t>
    </w:r>
    <w:r w:rsidR="00970E09">
      <w:rPr>
        <w:b/>
        <w:bCs/>
        <w:iCs/>
        <w:smallCaps/>
      </w:rPr>
      <w:tab/>
    </w:r>
    <w:r w:rsidR="00970E09">
      <w:t>Psy41 (</w:t>
    </w:r>
    <w:r w:rsidR="00970E09">
      <w:fldChar w:fldCharType="begin"/>
    </w:r>
    <w:r w:rsidR="00970E09">
      <w:instrText xml:space="preserve"> PAGE </w:instrText>
    </w:r>
    <w:r w:rsidR="00970E09">
      <w:fldChar w:fldCharType="separate"/>
    </w:r>
    <w:r w:rsidR="00C41F7F">
      <w:rPr>
        <w:noProof/>
      </w:rPr>
      <w:t>1</w:t>
    </w:r>
    <w:r w:rsidR="00970E09">
      <w:fldChar w:fldCharType="end"/>
    </w:r>
    <w:r w:rsidR="00970E09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909"/>
    <w:multiLevelType w:val="hybridMultilevel"/>
    <w:tmpl w:val="2E92FE4C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106E3"/>
    <w:multiLevelType w:val="hybridMultilevel"/>
    <w:tmpl w:val="C054FF2C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3D4C"/>
    <w:multiLevelType w:val="hybridMultilevel"/>
    <w:tmpl w:val="97725590"/>
    <w:lvl w:ilvl="0" w:tplc="3E3E4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A7A3C4B"/>
    <w:multiLevelType w:val="hybridMultilevel"/>
    <w:tmpl w:val="A24CC682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269B9"/>
    <w:multiLevelType w:val="hybridMultilevel"/>
    <w:tmpl w:val="44BEBDF2"/>
    <w:lvl w:ilvl="0" w:tplc="370E7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191A6D46">
      <w:start w:val="1"/>
      <w:numFmt w:val="decimal"/>
      <w:lvlText w:val="%3)"/>
      <w:lvlJc w:val="left"/>
      <w:pPr>
        <w:tabs>
          <w:tab w:val="num" w:pos="1240"/>
        </w:tabs>
        <w:ind w:left="1297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E81721A"/>
    <w:multiLevelType w:val="hybridMultilevel"/>
    <w:tmpl w:val="F386F61A"/>
    <w:lvl w:ilvl="0" w:tplc="370E7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ABC1C91"/>
    <w:multiLevelType w:val="hybridMultilevel"/>
    <w:tmpl w:val="9A0062AC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00A6534">
      <w:start w:val="1"/>
      <w:numFmt w:val="decimal"/>
      <w:lvlText w:val="%2)"/>
      <w:lvlJc w:val="left"/>
      <w:pPr>
        <w:tabs>
          <w:tab w:val="num" w:pos="2369"/>
        </w:tabs>
        <w:ind w:left="2369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C74E6E46">
      <w:start w:val="1"/>
      <w:numFmt w:val="lowerLetter"/>
      <w:lvlText w:val="%5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5" w:tplc="AA74A9D6">
      <w:start w:val="1"/>
      <w:numFmt w:val="bullet"/>
      <w:lvlText w:val=""/>
      <w:lvlJc w:val="left"/>
      <w:pPr>
        <w:tabs>
          <w:tab w:val="num" w:pos="5429"/>
        </w:tabs>
        <w:ind w:left="5409" w:hanging="340"/>
      </w:pPr>
      <w:rPr>
        <w:rFonts w:ascii="Symbol" w:hAnsi="Symbol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abstractNum w:abstractNumId="7" w15:restartNumberingAfterBreak="0">
    <w:nsid w:val="692D3966"/>
    <w:multiLevelType w:val="multilevel"/>
    <w:tmpl w:val="FD289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BA40655"/>
    <w:multiLevelType w:val="multilevel"/>
    <w:tmpl w:val="2E92FE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6546D"/>
    <w:rsid w:val="00076542"/>
    <w:rsid w:val="0009465D"/>
    <w:rsid w:val="00097ABA"/>
    <w:rsid w:val="000B5610"/>
    <w:rsid w:val="000C215E"/>
    <w:rsid w:val="00106874"/>
    <w:rsid w:val="00125204"/>
    <w:rsid w:val="00143C78"/>
    <w:rsid w:val="00172F04"/>
    <w:rsid w:val="0018134A"/>
    <w:rsid w:val="001B0658"/>
    <w:rsid w:val="001D6014"/>
    <w:rsid w:val="001E3054"/>
    <w:rsid w:val="001E3BB7"/>
    <w:rsid w:val="001F61ED"/>
    <w:rsid w:val="00201F72"/>
    <w:rsid w:val="002109EC"/>
    <w:rsid w:val="0021450E"/>
    <w:rsid w:val="00220045"/>
    <w:rsid w:val="0022499E"/>
    <w:rsid w:val="002448BA"/>
    <w:rsid w:val="00260F74"/>
    <w:rsid w:val="00265C78"/>
    <w:rsid w:val="00272C77"/>
    <w:rsid w:val="002E0839"/>
    <w:rsid w:val="002E3904"/>
    <w:rsid w:val="00313EAF"/>
    <w:rsid w:val="00321523"/>
    <w:rsid w:val="0032608E"/>
    <w:rsid w:val="00331BB3"/>
    <w:rsid w:val="00333595"/>
    <w:rsid w:val="00335F9D"/>
    <w:rsid w:val="00341489"/>
    <w:rsid w:val="003643C1"/>
    <w:rsid w:val="003756B4"/>
    <w:rsid w:val="003932C1"/>
    <w:rsid w:val="0039544F"/>
    <w:rsid w:val="003A4527"/>
    <w:rsid w:val="003A5995"/>
    <w:rsid w:val="003A6DF0"/>
    <w:rsid w:val="003E6C0B"/>
    <w:rsid w:val="003F33CF"/>
    <w:rsid w:val="00474380"/>
    <w:rsid w:val="0047449B"/>
    <w:rsid w:val="00477ED3"/>
    <w:rsid w:val="00486178"/>
    <w:rsid w:val="00487564"/>
    <w:rsid w:val="00487F80"/>
    <w:rsid w:val="00491C32"/>
    <w:rsid w:val="004A592B"/>
    <w:rsid w:val="004C5E16"/>
    <w:rsid w:val="004C66D2"/>
    <w:rsid w:val="00514AF8"/>
    <w:rsid w:val="00520CBA"/>
    <w:rsid w:val="00526FEB"/>
    <w:rsid w:val="00543E13"/>
    <w:rsid w:val="00595C8B"/>
    <w:rsid w:val="005A7745"/>
    <w:rsid w:val="005D16F2"/>
    <w:rsid w:val="005F4960"/>
    <w:rsid w:val="00613516"/>
    <w:rsid w:val="00617B85"/>
    <w:rsid w:val="0062689F"/>
    <w:rsid w:val="00650589"/>
    <w:rsid w:val="00664637"/>
    <w:rsid w:val="0068005B"/>
    <w:rsid w:val="006A7427"/>
    <w:rsid w:val="006D0D5C"/>
    <w:rsid w:val="006E6BF2"/>
    <w:rsid w:val="00711C9B"/>
    <w:rsid w:val="00716FE1"/>
    <w:rsid w:val="007344A7"/>
    <w:rsid w:val="00740622"/>
    <w:rsid w:val="00751186"/>
    <w:rsid w:val="007950C5"/>
    <w:rsid w:val="007B289C"/>
    <w:rsid w:val="007B52F0"/>
    <w:rsid w:val="007D663B"/>
    <w:rsid w:val="007E7EAF"/>
    <w:rsid w:val="007F0B79"/>
    <w:rsid w:val="007F0FB3"/>
    <w:rsid w:val="007F6837"/>
    <w:rsid w:val="008014A4"/>
    <w:rsid w:val="008036DF"/>
    <w:rsid w:val="0082067F"/>
    <w:rsid w:val="008218B4"/>
    <w:rsid w:val="00821995"/>
    <w:rsid w:val="00827474"/>
    <w:rsid w:val="00844A97"/>
    <w:rsid w:val="00847F68"/>
    <w:rsid w:val="00851ABC"/>
    <w:rsid w:val="00854EA6"/>
    <w:rsid w:val="00856E8F"/>
    <w:rsid w:val="00872025"/>
    <w:rsid w:val="008740A6"/>
    <w:rsid w:val="008825E8"/>
    <w:rsid w:val="00890E69"/>
    <w:rsid w:val="0089166F"/>
    <w:rsid w:val="008A2A0F"/>
    <w:rsid w:val="008B4CE0"/>
    <w:rsid w:val="008B6179"/>
    <w:rsid w:val="008C4950"/>
    <w:rsid w:val="008D5FA4"/>
    <w:rsid w:val="008F1350"/>
    <w:rsid w:val="008F63CC"/>
    <w:rsid w:val="009128A9"/>
    <w:rsid w:val="0092525E"/>
    <w:rsid w:val="0093074D"/>
    <w:rsid w:val="009357ED"/>
    <w:rsid w:val="00943F0C"/>
    <w:rsid w:val="00955C61"/>
    <w:rsid w:val="00970E09"/>
    <w:rsid w:val="00972752"/>
    <w:rsid w:val="00974427"/>
    <w:rsid w:val="00981AB8"/>
    <w:rsid w:val="009850C5"/>
    <w:rsid w:val="009B57CF"/>
    <w:rsid w:val="009C00D4"/>
    <w:rsid w:val="009C2A05"/>
    <w:rsid w:val="009E206C"/>
    <w:rsid w:val="009F28EB"/>
    <w:rsid w:val="00A00409"/>
    <w:rsid w:val="00A07C42"/>
    <w:rsid w:val="00A1460C"/>
    <w:rsid w:val="00A26E41"/>
    <w:rsid w:val="00A367D3"/>
    <w:rsid w:val="00A55B78"/>
    <w:rsid w:val="00A908F0"/>
    <w:rsid w:val="00AA2F08"/>
    <w:rsid w:val="00AC07BE"/>
    <w:rsid w:val="00AC2E5C"/>
    <w:rsid w:val="00AE6C7F"/>
    <w:rsid w:val="00AF1670"/>
    <w:rsid w:val="00AF2386"/>
    <w:rsid w:val="00AF640B"/>
    <w:rsid w:val="00B0641B"/>
    <w:rsid w:val="00B25E0D"/>
    <w:rsid w:val="00B86089"/>
    <w:rsid w:val="00BB2F02"/>
    <w:rsid w:val="00BB4AC4"/>
    <w:rsid w:val="00BC6302"/>
    <w:rsid w:val="00BE0E35"/>
    <w:rsid w:val="00C0782C"/>
    <w:rsid w:val="00C35C11"/>
    <w:rsid w:val="00C41F7F"/>
    <w:rsid w:val="00C4530E"/>
    <w:rsid w:val="00C45B61"/>
    <w:rsid w:val="00C50017"/>
    <w:rsid w:val="00C62236"/>
    <w:rsid w:val="00C71D46"/>
    <w:rsid w:val="00C96C59"/>
    <w:rsid w:val="00CA5905"/>
    <w:rsid w:val="00CB6BE4"/>
    <w:rsid w:val="00CC5760"/>
    <w:rsid w:val="00CD3A28"/>
    <w:rsid w:val="00D05548"/>
    <w:rsid w:val="00D7764B"/>
    <w:rsid w:val="00DB0BCE"/>
    <w:rsid w:val="00E25F5B"/>
    <w:rsid w:val="00E64651"/>
    <w:rsid w:val="00E65CC2"/>
    <w:rsid w:val="00E71C1E"/>
    <w:rsid w:val="00E8598C"/>
    <w:rsid w:val="00ED6AC5"/>
    <w:rsid w:val="00EE07A5"/>
    <w:rsid w:val="00F13481"/>
    <w:rsid w:val="00F35390"/>
    <w:rsid w:val="00F42D04"/>
    <w:rsid w:val="00F65C5C"/>
    <w:rsid w:val="00F8463C"/>
    <w:rsid w:val="00F87440"/>
    <w:rsid w:val="00F92386"/>
    <w:rsid w:val="00FB6F07"/>
    <w:rsid w:val="00FC30F0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C7C038-AC27-4C3D-AC5E-84B0118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5E"/>
    <w:rPr>
      <w:sz w:val="24"/>
    </w:rPr>
  </w:style>
  <w:style w:type="paragraph" w:styleId="Heading1">
    <w:name w:val="heading 1"/>
    <w:basedOn w:val="Normal"/>
    <w:next w:val="Normal"/>
    <w:qFormat/>
    <w:rsid w:val="00125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2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5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92525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252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2525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2525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2525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2525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92525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2525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2525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2525E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2525E"/>
    <w:rPr>
      <w:color w:val="999999"/>
      <w:u w:val="none"/>
    </w:rPr>
  </w:style>
  <w:style w:type="paragraph" w:customStyle="1" w:styleId="Nervous4">
    <w:name w:val="Nervous 4"/>
    <w:basedOn w:val="Normal"/>
    <w:rsid w:val="009252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2525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92525E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92525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2525E"/>
    <w:rPr>
      <w:szCs w:val="24"/>
    </w:rPr>
  </w:style>
  <w:style w:type="paragraph" w:customStyle="1" w:styleId="Nervous7">
    <w:name w:val="Nervous 7"/>
    <w:basedOn w:val="Normal"/>
    <w:rsid w:val="0092525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92525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2525E"/>
    <w:rPr>
      <w:color w:val="999999"/>
      <w:u w:val="none"/>
    </w:rPr>
  </w:style>
  <w:style w:type="paragraph" w:customStyle="1" w:styleId="Nervous6">
    <w:name w:val="Nervous 6"/>
    <w:basedOn w:val="Normal"/>
    <w:rsid w:val="0092525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92525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92525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2525E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S.%20Symptoms,%20Signs,%20Syndromes\S40-48.%20Sleep%20disorders\S46.%20Parasomni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S.%20Symptoms,%20Signs,%20Syndromes\S40-48.%20Sleep%20disorders\S46.%20Parasomnia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Psy.%20Psychiatry\Psy.%20Bibliograph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Elimination (Toileting) Disorders</vt:lpstr>
    </vt:vector>
  </TitlesOfParts>
  <Company>www.NeurosurgeryResident.net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Elimination (Toileting) Disorders</dc:title>
  <dc:subject/>
  <dc:creator>Viktoras Palys, MD</dc:creator>
  <cp:keywords/>
  <cp:lastModifiedBy>Viktoras Palys</cp:lastModifiedBy>
  <cp:revision>7</cp:revision>
  <cp:lastPrinted>2019-04-25T04:07:00Z</cp:lastPrinted>
  <dcterms:created xsi:type="dcterms:W3CDTF">2016-03-15T01:16:00Z</dcterms:created>
  <dcterms:modified xsi:type="dcterms:W3CDTF">2019-04-25T04:07:00Z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