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4A" w:rsidRDefault="005C6F4A">
      <w:pPr>
        <w:pStyle w:val="Title"/>
      </w:pPr>
      <w:r>
        <w:t>Plastic Surgery</w:t>
      </w:r>
    </w:p>
    <w:p w:rsidR="005C6F4A" w:rsidRDefault="005C6F4A">
      <w:pPr>
        <w:pStyle w:val="TOC1"/>
        <w:rPr>
          <w:lang w:val="en-US"/>
        </w:rPr>
      </w:pPr>
    </w:p>
    <w:p w:rsidR="00D75D48" w:rsidRDefault="00D75D48">
      <w:pPr>
        <w:pStyle w:val="TOC1"/>
        <w:rPr>
          <w:b w:val="0"/>
          <w:smallCaps w:val="0"/>
          <w:noProof/>
          <w:szCs w:val="24"/>
          <w:lang w:val="en-US"/>
        </w:rPr>
      </w:pPr>
      <w:r>
        <w:fldChar w:fldCharType="begin"/>
      </w:r>
      <w:r>
        <w:instrText xml:space="preserve"> TOC \h \z \t "Nervous 1;2;Antraštė;1" </w:instrText>
      </w:r>
      <w:r>
        <w:fldChar w:fldCharType="separate"/>
      </w:r>
      <w:hyperlink w:anchor="_Toc184574485" w:history="1">
        <w:r w:rsidRPr="00636560">
          <w:rPr>
            <w:rStyle w:val="Hyperlink"/>
            <w:noProof/>
          </w:rPr>
          <w:t>GENERAL PRINCIPLES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_Toc184574485 \h </w:instrText>
        </w:r>
        <w:r w:rsidR="00B620F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86" w:history="1">
        <w:r w:rsidRPr="00636560">
          <w:rPr>
            <w:rStyle w:val="Hyperlink"/>
          </w:rPr>
          <w:t>Wound Repair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_Toc184574486 \h </w:instrText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87" w:history="1">
        <w:r w:rsidRPr="00636560">
          <w:rPr>
            <w:rStyle w:val="Hyperlink"/>
          </w:rPr>
          <w:t>Skin Grafts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_Toc184574487 \h </w:instrText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88" w:history="1">
        <w:r w:rsidRPr="00636560">
          <w:rPr>
            <w:rStyle w:val="Hyperlink"/>
          </w:rPr>
          <w:t>Flaps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_Toc184574488 \h </w:instrText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89" w:history="1">
        <w:r w:rsidRPr="00636560">
          <w:rPr>
            <w:rStyle w:val="Hyperlink"/>
          </w:rPr>
          <w:t>Microsurgery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_Toc184574489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0" w:history="1">
        <w:r w:rsidRPr="00636560">
          <w:rPr>
            <w:rStyle w:val="Hyperlink"/>
          </w:rPr>
          <w:t>Body Contouring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_Toc184574490 \h </w:instrText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1"/>
        <w:rPr>
          <w:b w:val="0"/>
          <w:smallCaps w:val="0"/>
          <w:noProof/>
          <w:szCs w:val="24"/>
          <w:lang w:val="en-US"/>
        </w:rPr>
      </w:pPr>
      <w:hyperlink w:anchor="_Toc184574491" w:history="1">
        <w:r w:rsidRPr="00636560">
          <w:rPr>
            <w:rStyle w:val="Hyperlink"/>
            <w:noProof/>
          </w:rPr>
          <w:t>AESTHETIC / RECONSTRUCTIVE SURGERY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_Toc184574491 \h </w:instrText>
        </w:r>
        <w:r w:rsidR="00B620F9"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2" w:history="1">
        <w:r w:rsidRPr="00636560">
          <w:rPr>
            <w:rStyle w:val="Hyperlink"/>
          </w:rPr>
          <w:t>Face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_Toc184574492 \h </w:instrText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3" w:history="1">
        <w:r w:rsidRPr="00636560">
          <w:rPr>
            <w:rStyle w:val="Hyperlink"/>
          </w:rPr>
          <w:t>Nose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_Toc184574493 \h </w:instrText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4" w:history="1">
        <w:r w:rsidRPr="00636560">
          <w:rPr>
            <w:rStyle w:val="Hyperlink"/>
          </w:rPr>
          <w:t>Eyelid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_Toc184574494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5" w:history="1">
        <w:r w:rsidRPr="00636560">
          <w:rPr>
            <w:rStyle w:val="Hyperlink"/>
          </w:rPr>
          <w:t>Ear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_Toc184574495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6" w:history="1">
        <w:r w:rsidRPr="00636560">
          <w:rPr>
            <w:rStyle w:val="Hyperlink"/>
          </w:rPr>
          <w:t>Hair Restoration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_Toc184574496 \h </w:instrText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7" w:history="1">
        <w:r w:rsidRPr="00636560">
          <w:rPr>
            <w:rStyle w:val="Hyperlink"/>
          </w:rPr>
          <w:t>Acute Soft Tissue Defects in Extremities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_Toc184574497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D75D48" w:rsidRDefault="00D75D48">
      <w:pPr>
        <w:pStyle w:val="TOC2"/>
        <w:rPr>
          <w:smallCaps w:val="0"/>
          <w:szCs w:val="24"/>
        </w:rPr>
      </w:pPr>
      <w:hyperlink w:anchor="_Toc184574498" w:history="1">
        <w:r w:rsidRPr="00636560">
          <w:rPr>
            <w:rStyle w:val="Hyperlink"/>
          </w:rPr>
          <w:t>Trunk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_Toc184574498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C6F4A" w:rsidRDefault="00D75D48">
      <w:r>
        <w:rPr>
          <w:lang w:val="lt-LT"/>
        </w:rPr>
        <w:fldChar w:fldCharType="end"/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smallCaps/>
          <w:lang w:val="en-US"/>
        </w:rPr>
        <w:t>Plastic surgery</w:t>
      </w:r>
      <w:r>
        <w:rPr>
          <w:lang w:val="en-US"/>
        </w:rPr>
        <w:t xml:space="preserve"> means </w:t>
      </w:r>
      <w:r>
        <w:rPr>
          <w:i/>
          <w:iCs/>
          <w:lang w:val="en-US"/>
        </w:rPr>
        <w:t>formative surgery (reconstruction of form &amp; function)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eastAsia="Arial Unicode MS"/>
          <w:lang w:val="en-US"/>
        </w:rPr>
      </w:pPr>
      <w:r>
        <w:rPr>
          <w:b/>
          <w:bCs/>
          <w:lang w:val="en-US"/>
        </w:rPr>
        <w:t>structural integrity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function</w:t>
      </w:r>
      <w:r>
        <w:rPr>
          <w:lang w:val="en-US"/>
        </w:rPr>
        <w:t xml:space="preserve">, and </w:t>
      </w:r>
      <w:r>
        <w:rPr>
          <w:b/>
          <w:bCs/>
          <w:lang w:val="en-US"/>
        </w:rPr>
        <w:t>aesthetics</w:t>
      </w:r>
      <w:r>
        <w:rPr>
          <w:lang w:val="en-US"/>
        </w:rPr>
        <w:t xml:space="preserve"> are simultaneous goals - plastic surgeon must be both </w:t>
      </w:r>
      <w:r>
        <w:rPr>
          <w:i/>
          <w:iCs/>
          <w:lang w:val="en-US"/>
        </w:rPr>
        <w:t>artist</w:t>
      </w:r>
      <w:r>
        <w:rPr>
          <w:lang w:val="en-US"/>
        </w:rPr>
        <w:t xml:space="preserve"> and </w:t>
      </w:r>
      <w:r>
        <w:rPr>
          <w:i/>
          <w:iCs/>
          <w:lang w:val="en-US"/>
        </w:rPr>
        <w:t>engineer</w:t>
      </w:r>
      <w:r>
        <w:rPr>
          <w:rFonts w:eastAsia="Arial Unicode MS"/>
          <w:lang w:val="en-US"/>
        </w:rPr>
        <w:t>.</w:t>
      </w:r>
    </w:p>
    <w:p w:rsidR="005C6F4A" w:rsidRDefault="005C6F4A">
      <w:pPr>
        <w:pStyle w:val="NormalWeb"/>
        <w:spacing w:before="0" w:beforeAutospacing="0" w:after="0" w:afterAutospacing="0"/>
        <w:rPr>
          <w:i/>
          <w:iCs/>
        </w:rPr>
      </w:pPr>
      <w:r>
        <w:t xml:space="preserve">Tagliacozzi, of Bologna (1545-1599) is modern </w:t>
      </w:r>
      <w:r>
        <w:rPr>
          <w:i/>
          <w:iCs/>
        </w:rPr>
        <w:t>father of plastic surgery.</w:t>
      </w:r>
    </w:p>
    <w:p w:rsidR="005C6F4A" w:rsidRDefault="005C6F4A">
      <w:pPr>
        <w:pStyle w:val="NormalWeb"/>
        <w:spacing w:before="0" w:beforeAutospacing="0" w:after="0" w:afterAutospacing="0"/>
        <w:rPr>
          <w:i/>
          <w:iCs/>
        </w:rPr>
      </w:pPr>
    </w:p>
    <w:p w:rsidR="005C6F4A" w:rsidRDefault="005C6F4A">
      <w:pPr>
        <w:shd w:val="clear" w:color="auto" w:fill="FFFFFF"/>
        <w:rPr>
          <w:szCs w:val="24"/>
          <w:u w:val="single"/>
        </w:rPr>
      </w:pPr>
      <w:r>
        <w:rPr>
          <w:color w:val="000000"/>
          <w:szCs w:val="24"/>
          <w:u w:val="single"/>
        </w:rPr>
        <w:t>Three properties</w:t>
      </w:r>
      <w:r>
        <w:rPr>
          <w:b/>
          <w:bCs/>
          <w:color w:val="000000"/>
          <w:szCs w:val="24"/>
          <w:u w:val="single"/>
        </w:rPr>
        <w:t xml:space="preserve"> </w:t>
      </w:r>
      <w:r>
        <w:rPr>
          <w:color w:val="000000"/>
          <w:szCs w:val="24"/>
          <w:u w:val="single"/>
        </w:rPr>
        <w:t>of skin are essential for reconstruction:</w:t>
      </w:r>
    </w:p>
    <w:p w:rsidR="005C6F4A" w:rsidRDefault="005C6F4A">
      <w:pPr>
        <w:numPr>
          <w:ilvl w:val="0"/>
          <w:numId w:val="40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Elasticity </w:t>
      </w:r>
      <w:r>
        <w:rPr>
          <w:color w:val="000000"/>
          <w:szCs w:val="24"/>
        </w:rPr>
        <w:t>(collagen fibers) keeps skin in constant tension; absence of elasticity → wrinkles.</w:t>
      </w:r>
    </w:p>
    <w:p w:rsidR="005C6F4A" w:rsidRDefault="005C6F4A">
      <w:pPr>
        <w:numPr>
          <w:ilvl w:val="0"/>
          <w:numId w:val="40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Extensibility </w:t>
      </w:r>
      <w:r>
        <w:rPr>
          <w:color w:val="000000"/>
          <w:szCs w:val="24"/>
        </w:rPr>
        <w:t>- skin's ability to stretch.</w:t>
      </w:r>
    </w:p>
    <w:p w:rsidR="005C6F4A" w:rsidRDefault="005C6F4A">
      <w:pPr>
        <w:numPr>
          <w:ilvl w:val="0"/>
          <w:numId w:val="40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Resilience </w:t>
      </w:r>
      <w:r>
        <w:rPr>
          <w:color w:val="000000"/>
          <w:szCs w:val="24"/>
        </w:rPr>
        <w:t>- skin's resistance to infection and puncture.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Antrat"/>
      </w:pPr>
      <w:bookmarkStart w:id="0" w:name="_Toc184574485"/>
      <w:r>
        <w:t>GENERAL PRINCIP</w:t>
      </w:r>
      <w:bookmarkStart w:id="1" w:name="_GoBack"/>
      <w:bookmarkEnd w:id="1"/>
      <w:r>
        <w:t>LES</w:t>
      </w:r>
      <w:bookmarkEnd w:id="0"/>
    </w:p>
    <w:p w:rsidR="005C6F4A" w:rsidRDefault="005C6F4A">
      <w:pPr>
        <w:pStyle w:val="Nervous1"/>
      </w:pPr>
      <w:bookmarkStart w:id="2" w:name="_Toc184574486"/>
      <w:r>
        <w:t>Wound Repair</w:t>
      </w:r>
      <w:bookmarkEnd w:id="2"/>
    </w:p>
    <w:p w:rsidR="005C6F4A" w:rsidRDefault="005C6F4A">
      <w:pPr>
        <w:pStyle w:val="Heading5"/>
        <w:spacing w:before="0" w:beforeAutospacing="0" w:after="120" w:afterAutospacing="0"/>
        <w:rPr>
          <w:rFonts w:ascii="Tahoma" w:hAnsi="Tahoma" w:cs="Tahoma"/>
          <w:sz w:val="24"/>
          <w:u w:val="single"/>
          <w:lang w:val="en-US"/>
        </w:rPr>
      </w:pPr>
      <w:r>
        <w:rPr>
          <w:rFonts w:ascii="Tahoma" w:hAnsi="Tahoma" w:cs="Tahoma"/>
          <w:sz w:val="24"/>
          <w:u w:val="single"/>
          <w:lang w:val="en-US"/>
        </w:rPr>
        <w:t>Skin Incisions &amp; Excisions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place incision in most inconspicuous place possible (e.g. facelift incision is placed at hairline).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key determinant of scarring is amount of </w:t>
      </w:r>
      <w:r>
        <w:rPr>
          <w:b/>
          <w:bCs/>
          <w:lang w:val="en-US"/>
        </w:rPr>
        <w:t>tension across wound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tension can be minimized by placing incisions parallel to </w:t>
      </w:r>
      <w:r>
        <w:rPr>
          <w:smallCaps/>
          <w:lang w:val="en-US"/>
        </w:rPr>
        <w:t>relaxed skin tension lines (RSTL)</w:t>
      </w:r>
      <w:r>
        <w:rPr>
          <w:lang w:val="en-US"/>
        </w:rPr>
        <w:t>:</w:t>
      </w:r>
    </w:p>
    <w:p w:rsidR="005C6F4A" w:rsidRDefault="001F1B1E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05350" cy="3448050"/>
            <wp:effectExtent l="0" t="0" r="0" b="0"/>
            <wp:docPr id="1" name="Picture 1" descr="00. Pictures\Relaxed skin tension 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. Pictures\Relaxed skin tension lines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4A" w:rsidRDefault="005C6F4A">
      <w:pPr>
        <w:pStyle w:val="NormalWeb"/>
        <w:spacing w:before="0" w:beforeAutospacing="0" w:after="0" w:afterAutospacing="0"/>
        <w:jc w:val="center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38"/>
        <w:gridCol w:w="1915"/>
        <w:gridCol w:w="5069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3154" w:type="dxa"/>
          </w:tcPr>
          <w:p w:rsidR="005C6F4A" w:rsidRPr="00D75D48" w:rsidRDefault="005C6F4A" w:rsidP="00D75D4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t>incisions should be placed such as to distract viewer's eye from scar – by hiding scar in junction lines of face that exist around ala base, nostril rim, preauricular region, and lower eyelid just below eyelashes (subciliary region):</w:t>
            </w:r>
          </w:p>
        </w:tc>
        <w:tc>
          <w:tcPr>
            <w:tcW w:w="6984" w:type="dxa"/>
            <w:gridSpan w:val="2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4295775" cy="1695450"/>
                  <wp:effectExtent l="0" t="0" r="0" b="0"/>
                  <wp:docPr id="2" name="Picture 2" descr="00. Pictures\sabiston 4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. Pictures\sabiston 4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c>
          <w:tcPr>
            <w:tcW w:w="5069" w:type="dxa"/>
            <w:gridSpan w:val="2"/>
          </w:tcPr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t>incisions placed across joint surfaces must be oriented across joint in oblique / transverse manner (scar will not limit range of motion):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69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1600200" cy="1885950"/>
                  <wp:effectExtent l="0" t="0" r="0" b="0"/>
                  <wp:docPr id="3" name="Picture 3" descr="00. Pictures\sabiston 4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. Pictures\sabiston 4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if excision is made, make certain that incision is placed so adequate amount of skin can be mobilized to allow </w:t>
      </w:r>
      <w:r>
        <w:rPr>
          <w:i/>
          <w:iCs/>
          <w:lang w:val="en-US"/>
        </w:rPr>
        <w:t>closure with minimal tension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make certain that operation can be accomplished through incision, keeping in mind that it should be possible to lengthen incision if necessary.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body areas that are especially </w:t>
      </w:r>
      <w:r>
        <w:rPr>
          <w:u w:val="single"/>
          <w:lang w:val="en-US"/>
        </w:rPr>
        <w:t>prone to excessive scarring</w:t>
      </w:r>
      <w:r>
        <w:rPr>
          <w:lang w:val="en-US"/>
        </w:rPr>
        <w:t>:</w:t>
      </w:r>
    </w:p>
    <w:p w:rsidR="005C6F4A" w:rsidRDefault="005C6F4A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Shoulders, triangle over anterior chest</w:t>
      </w:r>
      <w:r>
        <w:rPr>
          <w:lang w:val="en-US"/>
        </w:rPr>
        <w:t xml:space="preserve"> (acromion processes - xiphoid process) - incisions will predictably heal with conspicuous scar (often hypertrophic or keloidal).</w:t>
      </w:r>
    </w:p>
    <w:p w:rsidR="005C6F4A" w:rsidRDefault="005C6F4A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Plantar area</w:t>
      </w:r>
      <w:r>
        <w:rPr>
          <w:lang w:val="en-US"/>
        </w:rPr>
        <w:t xml:space="preserve"> - pain with scarring is common problem.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u w:val="single"/>
          <w:lang w:val="en-US"/>
        </w:rPr>
      </w:pPr>
      <w:r>
        <w:rPr>
          <w:u w:val="single"/>
          <w:lang w:val="en-US"/>
        </w:rPr>
        <w:t xml:space="preserve">Healing skin </w:t>
      </w:r>
      <w:r>
        <w:rPr>
          <w:caps/>
          <w:u w:val="single"/>
          <w:lang w:val="en-US"/>
        </w:rPr>
        <w:t>wounds contract</w:t>
      </w:r>
      <w:r>
        <w:rPr>
          <w:u w:val="single"/>
          <w:lang w:val="en-US"/>
        </w:rPr>
        <w:t xml:space="preserve"> in three dimensions.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skin wounds contract up to 20% in </w:t>
      </w:r>
      <w:r>
        <w:rPr>
          <w:b/>
          <w:bCs/>
          <w:lang w:val="en-US"/>
        </w:rPr>
        <w:t>longitudinal direction</w:t>
      </w:r>
      <w:r>
        <w:rPr>
          <w:lang w:val="en-US"/>
        </w:rPr>
        <w:t xml:space="preserve"> (same axis as wound) - can be </w:t>
      </w:r>
      <w:r>
        <w:rPr>
          <w:i/>
          <w:iCs/>
          <w:lang w:val="en-US"/>
        </w:rPr>
        <w:t>functionally incapacitating</w:t>
      </w:r>
      <w:r>
        <w:rPr>
          <w:lang w:val="en-US"/>
        </w:rPr>
        <w:t xml:space="preserve"> (e.g. across flexor surface of joint).</w:t>
      </w: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contraction </w:t>
      </w:r>
      <w:r>
        <w:rPr>
          <w:b/>
          <w:bCs/>
          <w:lang w:val="en-US"/>
        </w:rPr>
        <w:t>across wound</w:t>
      </w:r>
      <w:r>
        <w:rPr>
          <w:lang w:val="en-US"/>
        </w:rPr>
        <w:t xml:space="preserve"> is minimal owing to short distance.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5241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4899" w:type="dxa"/>
          </w:tcPr>
          <w:p w:rsidR="005C6F4A" w:rsidRDefault="005C6F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contraction in </w:t>
            </w:r>
            <w:r>
              <w:rPr>
                <w:b/>
                <w:bCs/>
                <w:lang w:val="en-US"/>
              </w:rPr>
              <w:t>plane perpendicular to skin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surface</w:t>
            </w:r>
            <w:r>
              <w:rPr>
                <w:lang w:val="en-US"/>
              </w:rPr>
              <w:t xml:space="preserve"> can result in </w:t>
            </w:r>
            <w:r>
              <w:rPr>
                <w:i/>
                <w:iCs/>
                <w:lang w:val="en-US"/>
              </w:rPr>
              <w:t>scar depression</w:t>
            </w:r>
            <w:r>
              <w:rPr>
                <w:lang w:val="en-US"/>
              </w:rPr>
              <w:t>.</w:t>
            </w: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ind w:left="720"/>
              <w:rPr>
                <w:lang w:val="en-US"/>
              </w:rPr>
            </w:pPr>
            <w:r>
              <w:rPr>
                <w:lang w:val="en-US"/>
              </w:rPr>
              <w:t xml:space="preserve">Scar depression can be prevented by use of </w:t>
            </w:r>
            <w:r>
              <w:rPr>
                <w:i/>
                <w:iCs/>
                <w:smallCaps/>
                <w:lang w:val="en-US"/>
              </w:rPr>
              <w:t>everting sutures</w:t>
            </w:r>
            <w:r>
              <w:rPr>
                <w:lang w:val="en-US"/>
              </w:rPr>
              <w:t xml:space="preserve"> (esp. vertical </w:t>
            </w:r>
            <w:r w:rsidR="00AB4A83">
              <w:rPr>
                <w:lang w:val="en-US"/>
              </w:rPr>
              <w:t>mattress</w:t>
            </w:r>
            <w:r>
              <w:rPr>
                <w:lang w:val="en-US"/>
              </w:rPr>
              <w:t xml:space="preserve">) + </w:t>
            </w:r>
            <w:r>
              <w:rPr>
                <w:i/>
                <w:iCs/>
                <w:smallCaps/>
                <w:lang w:val="en-US"/>
              </w:rPr>
              <w:t>excision design</w:t>
            </w:r>
            <w:r>
              <w:rPr>
                <w:lang w:val="en-US"/>
              </w:rPr>
              <w:t xml:space="preserve"> (excision is trapezoidal and edges are 3-6 mm undermined):</w:t>
            </w: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239" w:type="dxa"/>
          </w:tcPr>
          <w:p w:rsidR="005C6F4A" w:rsidRDefault="001F1B1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90875" cy="1647825"/>
                  <wp:effectExtent l="0" t="0" r="0" b="0"/>
                  <wp:docPr id="4" name="Picture 4" descr="00. Pictures\Excision design for ever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. Pictures\Excision design for ever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39"/>
        <w:gridCol w:w="4983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5C6F4A" w:rsidRDefault="005C6F4A">
            <w:pPr>
              <w:pStyle w:val="NormalWeb"/>
              <w:spacing w:before="0" w:beforeAutospacing="0" w:after="0" w:afterAutospacing="0"/>
              <w:rPr>
                <w:smallCaps/>
                <w:u w:val="single"/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smallCaps/>
                <w:u w:val="single"/>
                <w:lang w:val="en-US"/>
              </w:rPr>
              <w:t>Double lenticular (ellliptical) excision</w:t>
            </w:r>
            <w:r>
              <w:rPr>
                <w:lang w:val="en-US"/>
              </w:rPr>
              <w:t xml:space="preserve"> is best excision for removal of basic skin lesions.</w:t>
            </w:r>
          </w:p>
          <w:p w:rsidR="005C6F4A" w:rsidRDefault="005C6F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long axis</w:t>
            </w:r>
            <w:r>
              <w:rPr>
                <w:lang w:val="en-US"/>
              </w:rPr>
              <w:t xml:space="preserve"> should be 2,5-4 times length of </w:t>
            </w:r>
            <w:r>
              <w:rPr>
                <w:i/>
                <w:iCs/>
                <w:lang w:val="en-US"/>
              </w:rPr>
              <w:t>short axis</w:t>
            </w:r>
            <w:r>
              <w:rPr>
                <w:lang w:val="en-US"/>
              </w:rPr>
              <w:t xml:space="preserve"> (</w:t>
            </w:r>
            <w:r>
              <w:t>if ellipse is too short, excess tissue will form at end and require excision):</w:t>
            </w:r>
          </w:p>
          <w:p w:rsidR="005C6F4A" w:rsidRDefault="005C6F4A">
            <w:pPr>
              <w:pStyle w:val="NormalWeb"/>
              <w:spacing w:before="0" w:beforeAutospacing="0" w:after="0" w:afterAutospacing="0"/>
            </w:pP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69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1600200" cy="1857375"/>
                  <wp:effectExtent l="0" t="0" r="0" b="0"/>
                  <wp:docPr id="5" name="Picture 5" descr="00. Pictures\sabiston 4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0. Pictures\sabiston 4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1"/>
        <w:gridCol w:w="5021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orient long axis </w:t>
            </w:r>
            <w:r>
              <w:rPr>
                <w:b/>
                <w:bCs/>
                <w:lang w:val="en-US"/>
              </w:rPr>
              <w:t>along RSTL</w:t>
            </w:r>
            <w:r>
              <w:rPr>
                <w:lang w:val="en-US"/>
              </w:rPr>
              <w:t xml:space="preserve"> (if it is difficult to determine RSTL, circular excision is made, </w:t>
            </w:r>
            <w:r>
              <w:t>surrounding tissue undermined in all directions</w:t>
            </w:r>
            <w:r>
              <w:rPr>
                <w:lang w:val="en-US"/>
              </w:rPr>
              <w:t xml:space="preserve"> - will elongate to elliptical shape with natural skin tension - ellipse can then be extended):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69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2476500" cy="2743200"/>
                  <wp:effectExtent l="0" t="0" r="0" b="0"/>
                  <wp:docPr id="6" name="Picture 6" descr="00. Pictures\sabiston 40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0. Pictures\sabiston 40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t>when elliptical / oval defect is closed, there often is excess tissue at wound end (“</w:t>
      </w:r>
      <w:r>
        <w:rPr>
          <w:b/>
          <w:bCs/>
          <w:i/>
          <w:iCs/>
          <w:smallCaps/>
        </w:rPr>
        <w:t>dog ear</w:t>
      </w:r>
      <w:r>
        <w:t>”)  two methods may be used: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56"/>
        <w:gridCol w:w="4366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5C6F4A" w:rsidRDefault="005C6F4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lang w:val="en-US"/>
              </w:rPr>
            </w:pPr>
            <w:r>
              <w:t>hook is placed in wound end and excess tissue is elevated to define exact tissue amount for removal → excess tissue is incised at its base as ellipse or triangle:</w:t>
            </w:r>
          </w:p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3248025" cy="2009775"/>
                  <wp:effectExtent l="0" t="0" r="0" b="0"/>
                  <wp:docPr id="7" name="Picture 7" descr="00. Pictures\sabiston 40-1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. Pictures\sabiston 40-1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lang w:val="en-US"/>
              </w:rPr>
            </w:pPr>
            <w:r>
              <w:t>extend incision as ellipse and then remove excess tissue:</w:t>
            </w: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2400300" cy="1524000"/>
                  <wp:effectExtent l="0" t="0" r="0" b="0"/>
                  <wp:docPr id="8" name="Picture 8" descr="00. Pictures\sabiston 40-1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0. Pictures\sabiston 40-1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120" w:afterAutospacing="0"/>
        <w:rPr>
          <w:rFonts w:ascii="Tahoma" w:hAnsi="Tahoma" w:cs="Tahoma"/>
          <w:sz w:val="24"/>
          <w:u w:val="single"/>
          <w:lang w:val="en-US"/>
        </w:rPr>
      </w:pPr>
      <w:r>
        <w:rPr>
          <w:rFonts w:ascii="Tahoma" w:hAnsi="Tahoma" w:cs="Tahoma"/>
          <w:sz w:val="24"/>
          <w:u w:val="single"/>
          <w:lang w:val="en-US"/>
        </w:rPr>
        <w:t>Open Wounds</w:t>
      </w:r>
    </w:p>
    <w:p w:rsidR="005C6F4A" w:rsidRDefault="005C6F4A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always consider </w:t>
      </w:r>
      <w:r>
        <w:rPr>
          <w:b/>
          <w:bCs/>
          <w:smallCaps/>
          <w:lang w:val="en-US"/>
        </w:rPr>
        <w:t>systemic processes</w:t>
      </w:r>
      <w:r>
        <w:rPr>
          <w:lang w:val="en-US"/>
        </w:rPr>
        <w:t xml:space="preserve"> that impair wound healing (diabetes, malnutrition, anemia, hypoxemia, CHF / CAD, immunosuppression, cancer, genetic factors).</w:t>
      </w:r>
    </w:p>
    <w:p w:rsidR="005C6F4A" w:rsidRDefault="005C6F4A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lang w:val="en-US"/>
        </w:rPr>
        <w:t>regional causes</w:t>
      </w:r>
      <w:r>
        <w:rPr>
          <w:lang w:val="en-US"/>
        </w:rPr>
        <w:t>: peripheral atherosclerosis, venous hypertension, peripheral neuropathy.</w:t>
      </w:r>
    </w:p>
    <w:p w:rsidR="005C6F4A" w:rsidRDefault="005C6F4A">
      <w:pPr>
        <w:pStyle w:val="NormalWeb"/>
        <w:numPr>
          <w:ilvl w:val="0"/>
          <w:numId w:val="3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lang w:val="en-US"/>
        </w:rPr>
        <w:t>local causes</w:t>
      </w:r>
      <w:r>
        <w:rPr>
          <w:lang w:val="en-US"/>
        </w:rPr>
        <w:t>: trauma, burns, pressure, infection, radiation, infiltration.</w:t>
      </w:r>
    </w:p>
    <w:p w:rsidR="005C6F4A" w:rsidRDefault="005C6F4A">
      <w:pPr>
        <w:pStyle w:val="NormalWeb"/>
        <w:spacing w:before="120" w:beforeAutospacing="0" w:after="120" w:afterAutospacing="0"/>
        <w:rPr>
          <w:lang w:val="en-US"/>
        </w:rPr>
      </w:pPr>
      <w:r>
        <w:rPr>
          <w:lang w:val="en-US"/>
        </w:rPr>
        <w:t>N.B. systemic problem will need to be treated at same time with regional / local cause (e.g. diabetes control, reducing / ceasing smoking).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120" w:afterAutospacing="0"/>
        <w:rPr>
          <w:rFonts w:ascii="Tahoma" w:hAnsi="Tahoma" w:cs="Tahoma"/>
          <w:sz w:val="24"/>
          <w:u w:val="single"/>
          <w:lang w:val="en-US"/>
        </w:rPr>
      </w:pPr>
      <w:r>
        <w:rPr>
          <w:rFonts w:ascii="Tahoma" w:hAnsi="Tahoma" w:cs="Tahoma"/>
          <w:sz w:val="24"/>
          <w:u w:val="single"/>
          <w:lang w:val="en-US"/>
        </w:rPr>
        <w:t>Closure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goal is to achieve wound closure as soon as safely possible.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progressive algorithm in choosing reconstructive technique (“</w:t>
      </w:r>
      <w:r>
        <w:rPr>
          <w:b/>
          <w:bCs/>
          <w:smallCaps/>
          <w:lang w:val="en-US"/>
        </w:rPr>
        <w:t>Reconstructive Ladder</w:t>
      </w:r>
      <w:r>
        <w:rPr>
          <w:lang w:val="en-US"/>
        </w:rPr>
        <w:t xml:space="preserve">”) – </w:t>
      </w:r>
      <w:r>
        <w:rPr>
          <w:lang w:val="lt-LT"/>
        </w:rPr>
        <w:t>sudėtingumo didėjimo tvarka</w:t>
      </w:r>
      <w:r>
        <w:rPr>
          <w:lang w:val="en-US"/>
        </w:rPr>
        <w:t>: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rPr>
          <w:b/>
          <w:bCs/>
        </w:rPr>
        <w:t>Linear closure</w:t>
      </w:r>
      <w:r>
        <w:t xml:space="preserve"> (± adjacent skin undermining) - most desirable choice!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rPr>
          <w:b/>
          <w:bCs/>
        </w:rPr>
        <w:t>Skin graft</w:t>
      </w:r>
      <w:r>
        <w:t>.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rPr>
          <w:b/>
          <w:bCs/>
        </w:rPr>
        <w:t>Skin flap</w:t>
      </w:r>
      <w:r>
        <w:t xml:space="preserve"> (</w:t>
      </w:r>
      <w:r>
        <w:rPr>
          <w:b/>
          <w:bCs/>
        </w:rPr>
        <w:t>local flap</w:t>
      </w:r>
      <w:r>
        <w:t xml:space="preserve"> → </w:t>
      </w:r>
      <w:r>
        <w:rPr>
          <w:b/>
          <w:bCs/>
        </w:rPr>
        <w:t>distant flap</w:t>
      </w:r>
      <w:r>
        <w:t>) - first choice in:</w:t>
      </w:r>
    </w:p>
    <w:p w:rsidR="005C6F4A" w:rsidRDefault="005C6F4A">
      <w:pPr>
        <w:numPr>
          <w:ilvl w:val="2"/>
          <w:numId w:val="4"/>
        </w:numPr>
      </w:pPr>
      <w:r>
        <w:rPr>
          <w:i/>
          <w:iCs/>
        </w:rPr>
        <w:t>pressure sores</w:t>
      </w:r>
      <w:r>
        <w:t xml:space="preserve"> (if linear closure is attempted, it will place closure under tension immediately over bony prominence).</w:t>
      </w:r>
    </w:p>
    <w:p w:rsidR="005C6F4A" w:rsidRDefault="005C6F4A">
      <w:pPr>
        <w:numPr>
          <w:ilvl w:val="2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rPr>
          <w:i/>
          <w:iCs/>
        </w:rPr>
        <w:t>plantar surface</w:t>
      </w:r>
      <w:r>
        <w:t xml:space="preserve"> - flaps move suture line away from pressure point (particularly over metatarsal heads).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t>Muscle flap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t>Skin/muscle flap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t>Skin/muscle/bone flap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t>Skin/muscle free flap</w:t>
      </w:r>
    </w:p>
    <w:p w:rsidR="005C6F4A" w:rsidRDefault="005C6F4A">
      <w:pPr>
        <w:numPr>
          <w:ilvl w:val="1"/>
          <w:numId w:val="4"/>
        </w:numPr>
        <w:rPr>
          <w:rFonts w:ascii="Arial Unicode MS" w:eastAsia="Arial Unicode MS" w:hAnsi="Arial Unicode MS" w:cs="Arial Unicode MS"/>
          <w:szCs w:val="24"/>
        </w:rPr>
      </w:pPr>
      <w:r>
        <w:t>Bond/tendon/nerve free flap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wound should be </w:t>
      </w:r>
      <w:r>
        <w:rPr>
          <w:u w:val="single"/>
          <w:lang w:val="en-US"/>
        </w:rPr>
        <w:t>closed in layers</w:t>
      </w:r>
      <w:r>
        <w:rPr>
          <w:lang w:val="en-US"/>
        </w:rPr>
        <w:t>: muscle/fascia, dermis/epidermis; subcutaneous fat does not hold sutures well and does not require closure.</w:t>
      </w: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skin edges should be perfectly approximated.</w:t>
      </w: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>dermal sutures</w:t>
      </w:r>
      <w:r>
        <w:rPr>
          <w:lang w:val="en-US"/>
        </w:rPr>
        <w:t xml:space="preserve"> are used to bear any tension (dermis contributes bulk of wound strength), whereas </w:t>
      </w:r>
      <w:r>
        <w:rPr>
          <w:b/>
          <w:bCs/>
          <w:i/>
          <w:iCs/>
          <w:lang w:val="en-US"/>
        </w:rPr>
        <w:t>epidermal sutures</w:t>
      </w:r>
      <w:r>
        <w:rPr>
          <w:lang w:val="en-US"/>
        </w:rPr>
        <w:t xml:space="preserve"> are only for fine alignment.</w:t>
      </w: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needle should enter and exit skin at 90</w:t>
      </w:r>
      <w:r>
        <w:rPr>
          <w:lang w:val="en-US"/>
        </w:rPr>
        <w:sym w:font="Symbol" w:char="F0B0"/>
      </w:r>
      <w:r>
        <w:rPr>
          <w:lang w:val="en-US"/>
        </w:rPr>
        <w:t xml:space="preserve"> to surface.</w:t>
      </w: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prefer </w:t>
      </w:r>
      <w:r>
        <w:rPr>
          <w:i/>
          <w:iCs/>
          <w:smallCaps/>
          <w:lang w:val="en-US"/>
        </w:rPr>
        <w:t>reverse cutting needle</w:t>
      </w:r>
      <w:r>
        <w:rPr>
          <w:lang w:val="en-US"/>
        </w:rPr>
        <w:t xml:space="preserve"> except for vascular sutures (tapered needle is preferred).</w:t>
      </w:r>
    </w:p>
    <w:p w:rsidR="005C6F4A" w:rsidRDefault="005C6F4A">
      <w:pPr>
        <w:pStyle w:val="NormalWeb"/>
        <w:numPr>
          <w:ilvl w:val="0"/>
          <w:numId w:val="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surgical tape can be used alone or in conjunction with sutures and glue.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3" w:name="_Toc184574487"/>
      <w:r>
        <w:t>Skin Grafts</w:t>
      </w:r>
      <w:bookmarkEnd w:id="3"/>
    </w:p>
    <w:p w:rsidR="005C6F4A" w:rsidRDefault="005C6F4A">
      <w:pPr>
        <w:pStyle w:val="NormalWeb"/>
        <w:numPr>
          <w:ilvl w:val="0"/>
          <w:numId w:val="9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defects that cannot be closed linearly can often be closed by using skin graft.</w:t>
      </w:r>
    </w:p>
    <w:p w:rsidR="005C6F4A" w:rsidRDefault="005C6F4A">
      <w:pPr>
        <w:pStyle w:val="NormalWeb"/>
        <w:numPr>
          <w:ilvl w:val="0"/>
          <w:numId w:val="9"/>
        </w:numPr>
        <w:spacing w:before="0" w:beforeAutospacing="0" w:after="0" w:afterAutospacing="0"/>
        <w:rPr>
          <w:lang w:val="en-US"/>
        </w:rPr>
      </w:pPr>
      <w:proofErr w:type="gramStart"/>
      <w:r>
        <w:t>transplanted</w:t>
      </w:r>
      <w:proofErr w:type="gramEnd"/>
      <w:r>
        <w:t xml:space="preserve"> skin is completely detached from donor area and attached to recipient site.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caps/>
          <w:highlight w:val="lightGray"/>
          <w:lang w:val="en-US"/>
        </w:rPr>
        <w:t>Skin graft types</w:t>
      </w:r>
      <w:r>
        <w:rPr>
          <w:lang w:val="en-US"/>
        </w:rPr>
        <w:t xml:space="preserve"> - graft consists of </w:t>
      </w:r>
      <w:r>
        <w:rPr>
          <w:b/>
          <w:bCs/>
          <w:lang w:val="en-US"/>
        </w:rPr>
        <w:t>epidermis sheet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+ :</w:t>
      </w:r>
      <w:proofErr w:type="gramEnd"/>
    </w:p>
    <w:p w:rsidR="005C6F4A" w:rsidRDefault="005C6F4A">
      <w:pPr>
        <w:pStyle w:val="NormalWeb"/>
        <w:spacing w:before="0" w:beforeAutospacing="0" w:after="0" w:afterAutospacing="0"/>
        <w:ind w:left="2268" w:hanging="828"/>
        <w:rPr>
          <w:lang w:val="en-US"/>
        </w:rPr>
      </w:pPr>
      <w:r>
        <w:rPr>
          <w:b/>
          <w:bCs/>
          <w:lang w:val="en-US"/>
        </w:rPr>
        <w:t>portion of dermis</w:t>
      </w:r>
      <w:r>
        <w:rPr>
          <w:lang w:val="en-US"/>
        </w:rPr>
        <w:t xml:space="preserve"> – </w:t>
      </w:r>
      <w:r>
        <w:rPr>
          <w:i/>
          <w:iCs/>
          <w:smallCaps/>
          <w:lang w:val="en-US"/>
        </w:rPr>
        <w:t>partial (</w:t>
      </w:r>
      <w:r>
        <w:rPr>
          <w:i/>
          <w:iCs/>
          <w:lang w:val="en-US"/>
        </w:rPr>
        <w:t>s</w:t>
      </w:r>
      <w:r>
        <w:rPr>
          <w:i/>
          <w:iCs/>
          <w:smallCaps/>
          <w:lang w:val="en-US"/>
        </w:rPr>
        <w:t>. split)-thickness</w:t>
      </w:r>
      <w:r>
        <w:rPr>
          <w:i/>
          <w:iCs/>
          <w:lang w:val="en-US"/>
        </w:rPr>
        <w:t xml:space="preserve"> grafts</w:t>
      </w:r>
      <w:r>
        <w:rPr>
          <w:lang w:val="en-US"/>
        </w:rPr>
        <w:t xml:space="preserve"> (A, B, C) - </w:t>
      </w:r>
      <w:r>
        <w:rPr>
          <w:i/>
          <w:iCs/>
          <w:color w:val="000000"/>
        </w:rPr>
        <w:t>thin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medium</w:t>
      </w:r>
      <w:r>
        <w:rPr>
          <w:color w:val="000000"/>
        </w:rPr>
        <w:t xml:space="preserve">, or </w:t>
      </w:r>
      <w:r>
        <w:rPr>
          <w:i/>
          <w:iCs/>
          <w:color w:val="000000"/>
        </w:rPr>
        <w:t>thick</w:t>
      </w:r>
      <w:r>
        <w:rPr>
          <w:color w:val="000000"/>
        </w:rPr>
        <w:t xml:space="preserve">, based on included </w:t>
      </w:r>
      <w:r>
        <w:rPr>
          <w:noProof/>
          <w:color w:val="000000"/>
        </w:rPr>
        <w:t xml:space="preserve">dermis </w:t>
      </w:r>
      <w:r>
        <w:rPr>
          <w:color w:val="000000"/>
        </w:rPr>
        <w:t>amount (0.010-0.025 inch).</w:t>
      </w:r>
    </w:p>
    <w:p w:rsidR="005C6F4A" w:rsidRDefault="005C6F4A">
      <w:pPr>
        <w:pStyle w:val="NormalWeb"/>
        <w:spacing w:before="0" w:beforeAutospacing="0" w:after="0" w:afterAutospacing="0"/>
        <w:ind w:left="1440"/>
        <w:rPr>
          <w:lang w:val="en-US"/>
        </w:rPr>
      </w:pPr>
      <w:r>
        <w:rPr>
          <w:b/>
          <w:bCs/>
          <w:lang w:val="en-US"/>
        </w:rPr>
        <w:t>entire dermis</w:t>
      </w:r>
      <w:r>
        <w:rPr>
          <w:lang w:val="en-US"/>
        </w:rPr>
        <w:t xml:space="preserve"> (</w:t>
      </w:r>
      <w:r>
        <w:rPr>
          <w:color w:val="000000"/>
        </w:rPr>
        <w:t>with</w:t>
      </w:r>
      <w:r>
        <w:rPr>
          <w:color w:val="000000"/>
        </w:rPr>
        <w:softHyphen/>
        <w:t xml:space="preserve">out subcutaneous fat) </w:t>
      </w:r>
      <w:r>
        <w:rPr>
          <w:lang w:val="en-US"/>
        </w:rPr>
        <w:t xml:space="preserve">- </w:t>
      </w:r>
      <w:r>
        <w:rPr>
          <w:i/>
          <w:iCs/>
          <w:smallCaps/>
          <w:lang w:val="en-US"/>
        </w:rPr>
        <w:t>full-thickness</w:t>
      </w:r>
      <w:r>
        <w:rPr>
          <w:i/>
          <w:iCs/>
          <w:lang w:val="en-US"/>
        </w:rPr>
        <w:t xml:space="preserve"> graft</w:t>
      </w:r>
      <w:r>
        <w:rPr>
          <w:lang w:val="en-US"/>
        </w:rPr>
        <w:t xml:space="preserve"> (D).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11"/>
        <w:gridCol w:w="5211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4934" w:type="dxa"/>
          </w:tcPr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b/>
                <w:bCs/>
                <w:smallCaps/>
                <w:u w:val="single"/>
                <w:lang w:val="en-US"/>
              </w:rPr>
              <w:t>Split-thickness grafts</w:t>
            </w:r>
            <w:r>
              <w:rPr>
                <w:lang w:val="en-US"/>
              </w:rPr>
              <w:t xml:space="preserve"> are used to resurface </w:t>
            </w:r>
            <w:r>
              <w:rPr>
                <w:b/>
                <w:bCs/>
                <w:i/>
                <w:iCs/>
                <w:lang w:val="en-US"/>
              </w:rPr>
              <w:t>large areas</w:t>
            </w:r>
            <w:r>
              <w:rPr>
                <w:lang w:val="en-US"/>
              </w:rPr>
              <w:t xml:space="preserve"> (e.g. burn wounds).</w:t>
            </w:r>
          </w:p>
          <w:p w:rsidR="005C6F4A" w:rsidRDefault="005C6F4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color w:val="000000"/>
              </w:rPr>
              <w:t>ease</w:t>
            </w:r>
            <w:proofErr w:type="gramEnd"/>
            <w:r>
              <w:rPr>
                <w:color w:val="000000"/>
              </w:rPr>
              <w:t xml:space="preserve"> of harvesting; leftovers may be stored for later use.</w:t>
            </w:r>
          </w:p>
          <w:p w:rsidR="005C6F4A" w:rsidRDefault="005C6F4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primary</w:t>
            </w:r>
            <w:proofErr w:type="gramEnd"/>
            <w:r>
              <w:rPr>
                <w:b/>
                <w:bCs/>
              </w:rPr>
              <w:t xml:space="preserve"> contraction</w:t>
            </w:r>
            <w:r>
              <w:t xml:space="preserve"> - graft contracts immediately after being harvested (related to elastic fiber recoil in dermis) – 10-20% of original graft volume.</w:t>
            </w:r>
          </w:p>
          <w:p w:rsidR="005C6F4A" w:rsidRDefault="005C6F4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lang w:val="en-US"/>
              </w:rPr>
            </w:pPr>
            <w:proofErr w:type="gramStart"/>
            <w:r>
              <w:rPr>
                <w:b/>
                <w:bCs/>
              </w:rPr>
              <w:t>secondary</w:t>
            </w:r>
            <w:proofErr w:type="gramEnd"/>
            <w:r>
              <w:rPr>
                <w:b/>
                <w:bCs/>
              </w:rPr>
              <w:t xml:space="preserve"> contraction</w:t>
            </w:r>
            <w:r>
              <w:t xml:space="preserve"> - graft shrinks after it has healed at recipient site (related to wound contraction) - c</w:t>
            </w:r>
            <w:r>
              <w:rPr>
                <w:color w:val="000000"/>
              </w:rPr>
              <w:t>osmetic inferiority.</w:t>
            </w:r>
          </w:p>
        </w:tc>
        <w:tc>
          <w:tcPr>
            <w:tcW w:w="5204" w:type="dxa"/>
          </w:tcPr>
          <w:p w:rsidR="005C6F4A" w:rsidRDefault="001F1B1E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171825" cy="2476500"/>
                  <wp:effectExtent l="0" t="0" r="0" b="0"/>
                  <wp:docPr id="9" name="Picture 9" descr="00. Pictures\Skin graft thickn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. Pictures\Skin graft thickn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n-US"/>
        </w:rPr>
      </w:pPr>
      <w:proofErr w:type="gramStart"/>
      <w:r>
        <w:t>not</w:t>
      </w:r>
      <w:proofErr w:type="gramEnd"/>
      <w:r>
        <w:t xml:space="preserve"> as durable as full-thickness grafts, but they have better chance of survival.</w:t>
      </w:r>
    </w:p>
    <w:p w:rsidR="005C6F4A" w:rsidRDefault="005C6F4A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n-US"/>
        </w:rPr>
      </w:pPr>
      <w:proofErr w:type="gramStart"/>
      <w:r>
        <w:t>may</w:t>
      </w:r>
      <w:proofErr w:type="gramEnd"/>
      <w:r>
        <w:t xml:space="preserve"> develop </w:t>
      </w:r>
      <w:r>
        <w:rPr>
          <w:i/>
          <w:iCs/>
        </w:rPr>
        <w:t>abnormal hyperpigmentation</w:t>
      </w:r>
      <w:r>
        <w:t xml:space="preserve"> (to minimize this, patients should wear sunscreen for at least 1</w:t>
      </w:r>
      <w:r>
        <w:rPr>
          <w:vertAlign w:val="superscript"/>
        </w:rPr>
        <w:t>st</w:t>
      </w:r>
      <w:r>
        <w:t xml:space="preserve"> year).</w:t>
      </w:r>
    </w:p>
    <w:p w:rsidR="005C6F4A" w:rsidRDefault="005C6F4A">
      <w:pPr>
        <w:pStyle w:val="NormalWeb"/>
        <w:spacing w:before="0" w:beforeAutospacing="0" w:after="0" w:afterAutospacing="0"/>
        <w:rPr>
          <w:b/>
          <w:bCs/>
          <w:smallCaps/>
          <w:u w:val="single"/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smallCaps/>
          <w:u w:val="single"/>
          <w:lang w:val="en-US"/>
        </w:rPr>
        <w:t>Full-thickness grafts</w:t>
      </w:r>
      <w:r>
        <w:rPr>
          <w:lang w:val="en-US"/>
        </w:rPr>
        <w:t xml:space="preserve"> are used when </w:t>
      </w:r>
      <w:r>
        <w:rPr>
          <w:b/>
          <w:bCs/>
          <w:i/>
          <w:iCs/>
          <w:lang w:val="en-US"/>
        </w:rPr>
        <w:t>aesthetical results</w:t>
      </w:r>
      <w:r>
        <w:rPr>
          <w:lang w:val="en-US"/>
        </w:rPr>
        <w:t xml:space="preserve"> are priority (color &amp; texture match, minimal contraction).</w:t>
      </w:r>
    </w:p>
    <w:p w:rsidR="005C6F4A" w:rsidRDefault="005C6F4A">
      <w:pPr>
        <w:pStyle w:val="NormalWeb"/>
        <w:spacing w:before="0" w:beforeAutospacing="0" w:after="0" w:afterAutospacing="0"/>
        <w:ind w:left="1440"/>
        <w:rPr>
          <w:lang w:val="en-US"/>
        </w:rPr>
      </w:pPr>
      <w:r>
        <w:rPr>
          <w:lang w:val="en-US"/>
        </w:rPr>
        <w:t xml:space="preserve">N.B. </w:t>
      </w:r>
      <w:r>
        <w:rPr>
          <w:i/>
          <w:iCs/>
          <w:lang w:val="en-US"/>
        </w:rPr>
        <w:t xml:space="preserve">thicker the graft, the less </w:t>
      </w:r>
      <w:r>
        <w:rPr>
          <w:b/>
          <w:bCs/>
          <w:lang w:val="en-US"/>
        </w:rPr>
        <w:t>secondary contraction</w:t>
      </w:r>
      <w:r>
        <w:rPr>
          <w:lang w:val="en-US"/>
        </w:rPr>
        <w:t xml:space="preserve"> (e.g. full-thickness skin grafts are used in face to reduce wound contraction).</w:t>
      </w:r>
    </w:p>
    <w:p w:rsidR="005C6F4A" w:rsidRDefault="005C6F4A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n-US"/>
        </w:rPr>
      </w:pPr>
      <w:proofErr w:type="gramStart"/>
      <w:r>
        <w:t>large</w:t>
      </w:r>
      <w:proofErr w:type="gramEnd"/>
      <w:r>
        <w:t xml:space="preserve"> </w:t>
      </w:r>
      <w:r>
        <w:rPr>
          <w:b/>
          <w:bCs/>
        </w:rPr>
        <w:t>primary contraction</w:t>
      </w:r>
      <w:r>
        <w:t xml:space="preserve"> – up to 40%! (vs. secondary contraction is less in full-thickness grafts)</w:t>
      </w:r>
    </w:p>
    <w:p w:rsidR="005C6F4A" w:rsidRDefault="005C6F4A">
      <w:pPr>
        <w:pStyle w:val="NormalWeb"/>
        <w:numPr>
          <w:ilvl w:val="0"/>
          <w:numId w:val="10"/>
        </w:numPr>
        <w:spacing w:before="0" w:beforeAutospacing="0" w:after="0" w:afterAutospacing="0"/>
        <w:rPr>
          <w:lang w:val="en-US"/>
        </w:rPr>
      </w:pPr>
      <w:proofErr w:type="gramStart"/>
      <w:r>
        <w:t>maintain</w:t>
      </w:r>
      <w:proofErr w:type="gramEnd"/>
      <w:r>
        <w:t xml:space="preserve"> </w:t>
      </w:r>
      <w:r>
        <w:rPr>
          <w:i/>
          <w:iCs/>
        </w:rPr>
        <w:t>normal pigment</w:t>
      </w:r>
      <w:r>
        <w:t xml:space="preserve"> - </w:t>
      </w:r>
      <w:r>
        <w:rPr>
          <w:color w:val="000000"/>
        </w:rPr>
        <w:t>cosmetic superiority!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</w:pPr>
      <w:r>
        <w:t xml:space="preserve">Skin grafts develop some </w:t>
      </w:r>
      <w:r>
        <w:rPr>
          <w:b/>
          <w:bCs/>
          <w:smallCaps/>
        </w:rPr>
        <w:t>reinnervation</w:t>
      </w:r>
      <w:r>
        <w:t xml:space="preserve"> with time - assume local sensory pattern (surrounding regional nerves grow into graft through remaining neurilemmal sheaths) - begins at 1-5 months and is complete by 1-2 years.</w:t>
      </w:r>
    </w:p>
    <w:p w:rsidR="005C6F4A" w:rsidRDefault="005C6F4A">
      <w:pPr>
        <w:pStyle w:val="NormalWeb"/>
        <w:spacing w:before="0" w:beforeAutospacing="0" w:after="0" w:afterAutospacing="0"/>
      </w:pPr>
      <w:r>
        <w:t xml:space="preserve">Skin grafts also develop limited </w:t>
      </w:r>
      <w:r>
        <w:rPr>
          <w:b/>
          <w:bCs/>
          <w:smallCaps/>
        </w:rPr>
        <w:t>sebaceous secretions</w:t>
      </w:r>
      <w:r>
        <w:t xml:space="preserve"> and </w:t>
      </w:r>
      <w:r>
        <w:rPr>
          <w:b/>
          <w:bCs/>
          <w:smallCaps/>
        </w:rPr>
        <w:t>sweating</w:t>
      </w:r>
      <w:r>
        <w:t xml:space="preserve"> (esp. full-thickness grafts and thicker split-thickness grafts).</w:t>
      </w:r>
    </w:p>
    <w:p w:rsidR="005C6F4A" w:rsidRDefault="005C6F4A">
      <w:pPr>
        <w:pStyle w:val="NormalWeb"/>
        <w:spacing w:before="0" w:beforeAutospacing="0" w:after="0" w:afterAutospacing="0"/>
      </w:pPr>
    </w:p>
    <w:p w:rsidR="005C6F4A" w:rsidRDefault="005C6F4A">
      <w:pPr>
        <w:shd w:val="clear" w:color="auto" w:fill="FFFFFF"/>
        <w:rPr>
          <w:szCs w:val="24"/>
        </w:rPr>
      </w:pPr>
      <w:r>
        <w:rPr>
          <w:b/>
          <w:bCs/>
          <w:smallCaps/>
          <w:szCs w:val="24"/>
          <w:u w:val="single"/>
        </w:rPr>
        <w:t>Composite grafts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are formed of </w:t>
      </w:r>
      <w:r>
        <w:rPr>
          <w:i/>
          <w:iCs/>
          <w:color w:val="000000"/>
          <w:szCs w:val="24"/>
        </w:rPr>
        <w:t>multiple tissues</w:t>
      </w:r>
      <w:r>
        <w:rPr>
          <w:color w:val="000000"/>
          <w:szCs w:val="24"/>
        </w:rPr>
        <w:t xml:space="preserve"> (e.g. fingertip con</w:t>
      </w:r>
      <w:r>
        <w:rPr>
          <w:color w:val="000000"/>
          <w:szCs w:val="24"/>
        </w:rPr>
        <w:softHyphen/>
        <w:t>taining skin, subcutaneous fat, and bone or ear segment containing skin and car</w:t>
      </w:r>
      <w:r>
        <w:rPr>
          <w:color w:val="000000"/>
          <w:szCs w:val="24"/>
        </w:rPr>
        <w:softHyphen/>
        <w:t>tilage) - may be effective in young patients or in situations where dis</w:t>
      </w:r>
      <w:r>
        <w:rPr>
          <w:color w:val="000000"/>
          <w:szCs w:val="24"/>
        </w:rPr>
        <w:softHyphen/>
        <w:t>tal graft portion is &lt; 1 cm from blood supply.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caps/>
          <w:highlight w:val="lightGray"/>
          <w:lang w:val="en-US"/>
        </w:rPr>
      </w:pPr>
      <w:r>
        <w:rPr>
          <w:caps/>
          <w:highlight w:val="lightGray"/>
          <w:lang w:val="en-US"/>
        </w:rPr>
        <w:t>Skin graft sources</w:t>
      </w:r>
    </w:p>
    <w:p w:rsidR="005C6F4A" w:rsidRDefault="005C6F4A">
      <w:pPr>
        <w:numPr>
          <w:ilvl w:val="0"/>
          <w:numId w:val="41"/>
        </w:numPr>
        <w:shd w:val="clear" w:color="auto" w:fill="FFFFFF"/>
        <w:rPr>
          <w:szCs w:val="24"/>
        </w:rPr>
      </w:pPr>
      <w:r>
        <w:rPr>
          <w:b/>
          <w:bCs/>
          <w:noProof/>
          <w:color w:val="000000"/>
          <w:szCs w:val="24"/>
        </w:rPr>
        <w:t>auto</w:t>
      </w:r>
      <w:r>
        <w:rPr>
          <w:b/>
          <w:bCs/>
          <w:noProof/>
          <w:color w:val="000000"/>
          <w:szCs w:val="24"/>
        </w:rPr>
        <w:softHyphen/>
        <w:t xml:space="preserve">graft </w:t>
      </w:r>
      <w:r>
        <w:rPr>
          <w:color w:val="000000"/>
          <w:szCs w:val="24"/>
        </w:rPr>
        <w:t>- from the same person.</w:t>
      </w:r>
    </w:p>
    <w:p w:rsidR="005C6F4A" w:rsidRDefault="005C6F4A">
      <w:pPr>
        <w:numPr>
          <w:ilvl w:val="0"/>
          <w:numId w:val="41"/>
        </w:numPr>
        <w:shd w:val="clear" w:color="auto" w:fill="FFFFFF"/>
        <w:rPr>
          <w:szCs w:val="24"/>
        </w:rPr>
      </w:pPr>
      <w:r>
        <w:rPr>
          <w:b/>
          <w:bCs/>
          <w:noProof/>
          <w:color w:val="000000"/>
          <w:szCs w:val="24"/>
        </w:rPr>
        <w:t xml:space="preserve">allograft </w:t>
      </w:r>
      <w:r>
        <w:rPr>
          <w:color w:val="000000"/>
          <w:szCs w:val="24"/>
        </w:rPr>
        <w:t>- from genetically dissimilar individual of same species (usually cadaver).</w:t>
      </w:r>
    </w:p>
    <w:p w:rsidR="005C6F4A" w:rsidRDefault="005C6F4A">
      <w:pPr>
        <w:numPr>
          <w:ilvl w:val="1"/>
          <w:numId w:val="41"/>
        </w:numPr>
        <w:shd w:val="clear" w:color="auto" w:fill="FFFFFF"/>
        <w:rPr>
          <w:szCs w:val="24"/>
        </w:rPr>
      </w:pPr>
      <w:r>
        <w:rPr>
          <w:szCs w:val="24"/>
        </w:rPr>
        <w:t>skin allografts are usually rejected, but they have already performed their function (fluid &amp; protein loss prevention).</w:t>
      </w:r>
    </w:p>
    <w:p w:rsidR="005C6F4A" w:rsidRDefault="005C6F4A">
      <w:pPr>
        <w:numPr>
          <w:ilvl w:val="1"/>
          <w:numId w:val="41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cultured skin </w:t>
      </w:r>
      <w:r>
        <w:rPr>
          <w:color w:val="000000"/>
          <w:szCs w:val="24"/>
        </w:rPr>
        <w:t>can be grown from patient epidermal cells in 2-3 weeks; most useful for extensively burned patients; cultured skin tends to be very thin and friable!</w:t>
      </w:r>
    </w:p>
    <w:p w:rsidR="005C6F4A" w:rsidRDefault="005C6F4A">
      <w:pPr>
        <w:numPr>
          <w:ilvl w:val="0"/>
          <w:numId w:val="41"/>
        </w:numPr>
        <w:shd w:val="clear" w:color="auto" w:fill="FFFFFF"/>
        <w:rPr>
          <w:szCs w:val="24"/>
        </w:rPr>
      </w:pPr>
      <w:r>
        <w:rPr>
          <w:b/>
          <w:bCs/>
          <w:noProof/>
          <w:color w:val="000000"/>
          <w:szCs w:val="24"/>
        </w:rPr>
        <w:t xml:space="preserve">xenograft </w:t>
      </w:r>
      <w:r>
        <w:rPr>
          <w:color w:val="000000"/>
          <w:szCs w:val="24"/>
        </w:rPr>
        <w:t>- from different species (usually pigs).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caps/>
          <w:highlight w:val="lightGray"/>
          <w:lang w:val="en-US"/>
        </w:rPr>
      </w:pPr>
      <w:r>
        <w:rPr>
          <w:caps/>
          <w:highlight w:val="lightGray"/>
          <w:lang w:val="en-US"/>
        </w:rPr>
        <w:t>Grafting procedures</w:t>
      </w:r>
    </w:p>
    <w:p w:rsidR="005C6F4A" w:rsidRDefault="005C6F4A">
      <w:pPr>
        <w:shd w:val="clear" w:color="auto" w:fill="FFFFFF"/>
        <w:spacing w:before="120"/>
        <w:rPr>
          <w:szCs w:val="24"/>
        </w:rPr>
      </w:pPr>
      <w:r>
        <w:rPr>
          <w:b/>
          <w:bCs/>
          <w:smallCaps/>
          <w:szCs w:val="24"/>
          <w:u w:val="single"/>
        </w:rPr>
        <w:t>Split-thickness grafts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- best obtained with </w:t>
      </w:r>
      <w:r>
        <w:rPr>
          <w:i/>
          <w:iCs/>
          <w:color w:val="000000"/>
          <w:szCs w:val="24"/>
        </w:rPr>
        <w:t xml:space="preserve">specifically designed </w:t>
      </w:r>
      <w:r>
        <w:rPr>
          <w:i/>
          <w:iCs/>
          <w:smallCaps/>
          <w:color w:val="000000"/>
          <w:szCs w:val="24"/>
        </w:rPr>
        <w:t>instruments</w:t>
      </w:r>
      <w:r>
        <w:rPr>
          <w:color w:val="000000"/>
          <w:szCs w:val="24"/>
        </w:rPr>
        <w:t>.</w:t>
      </w:r>
    </w:p>
    <w:p w:rsidR="005C6F4A" w:rsidRDefault="005C6F4A">
      <w:pPr>
        <w:numPr>
          <w:ilvl w:val="0"/>
          <w:numId w:val="42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knives </w:t>
      </w:r>
      <w:r>
        <w:rPr>
          <w:color w:val="000000"/>
          <w:szCs w:val="24"/>
        </w:rPr>
        <w:t>(e.g. Humby, Weck) – have adjustable roller / gauge to determine thickness; knife is slowly advanced as cutting pro</w:t>
      </w:r>
      <w:r>
        <w:rPr>
          <w:color w:val="000000"/>
          <w:szCs w:val="24"/>
        </w:rPr>
        <w:softHyphen/>
        <w:t>ceeds in back-and-forth direction.</w:t>
      </w:r>
    </w:p>
    <w:p w:rsidR="005C6F4A" w:rsidRDefault="005C6F4A">
      <w:pPr>
        <w:numPr>
          <w:ilvl w:val="0"/>
          <w:numId w:val="42"/>
        </w:numPr>
        <w:shd w:val="clear" w:color="auto" w:fill="FFFFFF"/>
        <w:rPr>
          <w:szCs w:val="24"/>
        </w:rPr>
      </w:pPr>
      <w:r>
        <w:rPr>
          <w:b/>
          <w:bCs/>
          <w:color w:val="000000"/>
          <w:szCs w:val="24"/>
        </w:rPr>
        <w:t xml:space="preserve">drum </w:t>
      </w:r>
      <w:r>
        <w:rPr>
          <w:b/>
          <w:bCs/>
          <w:noProof/>
          <w:color w:val="000000"/>
          <w:szCs w:val="24"/>
        </w:rPr>
        <w:t xml:space="preserve">dermatome </w:t>
      </w:r>
      <w:r>
        <w:rPr>
          <w:color w:val="000000"/>
          <w:szCs w:val="24"/>
        </w:rPr>
        <w:t>(Reese) - fixes epidermis to drum with glue - allows graft to be cut as drum is rolled back; grafts have uniform thickness.</w:t>
      </w:r>
    </w:p>
    <w:p w:rsidR="005C6F4A" w:rsidRDefault="005C6F4A">
      <w:pPr>
        <w:numPr>
          <w:ilvl w:val="0"/>
          <w:numId w:val="42"/>
        </w:numPr>
        <w:shd w:val="clear" w:color="auto" w:fill="FFFFFF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electrical </w:t>
      </w:r>
      <w:r>
        <w:rPr>
          <w:b/>
          <w:bCs/>
          <w:noProof/>
          <w:color w:val="000000"/>
          <w:szCs w:val="24"/>
        </w:rPr>
        <w:t xml:space="preserve">dermatome </w:t>
      </w:r>
      <w:r>
        <w:rPr>
          <w:color w:val="000000"/>
          <w:szCs w:val="24"/>
        </w:rPr>
        <w:t>(e.g. Brown, Padgett) - rapidly oscil</w:t>
      </w:r>
      <w:r>
        <w:rPr>
          <w:color w:val="000000"/>
          <w:szCs w:val="24"/>
        </w:rPr>
        <w:softHyphen/>
        <w:t>lating knife and gauge to adjust depth; long skin strips can be removed.</w:t>
      </w:r>
    </w:p>
    <w:p w:rsidR="005C6F4A" w:rsidRDefault="005C6F4A">
      <w:pPr>
        <w:pStyle w:val="NormalWeb"/>
        <w:numPr>
          <w:ilvl w:val="0"/>
          <w:numId w:val="43"/>
        </w:numPr>
        <w:spacing w:before="0" w:beforeAutospacing="0" w:after="0" w:afterAutospacing="0"/>
      </w:pPr>
      <w:proofErr w:type="gramStart"/>
      <w:r>
        <w:rPr>
          <w:u w:val="single"/>
        </w:rPr>
        <w:t>donor</w:t>
      </w:r>
      <w:proofErr w:type="gramEnd"/>
      <w:r>
        <w:rPr>
          <w:u w:val="single"/>
        </w:rPr>
        <w:t xml:space="preserve"> sites</w:t>
      </w:r>
      <w:r>
        <w:t xml:space="preserve"> - thighs, buttocks, abdominal wall.</w:t>
      </w:r>
    </w:p>
    <w:p w:rsidR="005C6F4A" w:rsidRDefault="005C6F4A">
      <w:pPr>
        <w:pStyle w:val="NormalWeb"/>
        <w:numPr>
          <w:ilvl w:val="0"/>
          <w:numId w:val="43"/>
        </w:numPr>
        <w:spacing w:before="0" w:beforeAutospacing="0" w:after="0" w:afterAutospacing="0"/>
      </w:pPr>
      <w:proofErr w:type="gramStart"/>
      <w:r>
        <w:t>graft</w:t>
      </w:r>
      <w:proofErr w:type="gramEnd"/>
      <w:r>
        <w:t xml:space="preserve"> leaves part of dermis in donor site - </w:t>
      </w:r>
      <w:r>
        <w:rPr>
          <w:b/>
          <w:bCs/>
          <w:i/>
          <w:iCs/>
        </w:rPr>
        <w:t>epidermis regenerates</w:t>
      </w:r>
      <w:r>
        <w:t xml:space="preserve"> from skin appendages (in 10-21 days donor site may be reused!).</w:t>
      </w:r>
    </w:p>
    <w:p w:rsidR="005C6F4A" w:rsidRDefault="005C6F4A">
      <w:pPr>
        <w:pStyle w:val="NormalWeb"/>
        <w:numPr>
          <w:ilvl w:val="0"/>
          <w:numId w:val="43"/>
        </w:numPr>
        <w:spacing w:before="0" w:beforeAutospacing="0" w:after="0" w:afterAutospacing="0"/>
      </w:pPr>
      <w:r>
        <w:rPr>
          <w:u w:val="single"/>
        </w:rPr>
        <w:t>recipient site</w:t>
      </w:r>
      <w:r>
        <w:t xml:space="preserve"> care:</w:t>
      </w:r>
      <w:r>
        <w:rPr>
          <w:b/>
          <w:bCs/>
        </w:rPr>
        <w:t xml:space="preserve"> </w:t>
      </w:r>
      <w:r>
        <w:rPr>
          <w:color w:val="000000"/>
        </w:rPr>
        <w:t xml:space="preserve">cessation of capillary oozing </w:t>
      </w:r>
      <w:r>
        <w:t>→ controlled hydration dressings (polyurethane, hydrocolloid, hydrogel):</w:t>
      </w:r>
    </w:p>
    <w:p w:rsidR="005C6F4A" w:rsidRDefault="005C6F4A">
      <w:pPr>
        <w:numPr>
          <w:ilvl w:val="1"/>
          <w:numId w:val="43"/>
        </w:numPr>
        <w:shd w:val="clear" w:color="auto" w:fill="FFFFFF"/>
        <w:rPr>
          <w:szCs w:val="24"/>
        </w:rPr>
      </w:pPr>
      <w:r>
        <w:rPr>
          <w:b/>
          <w:bCs/>
          <w:i/>
          <w:iCs/>
          <w:color w:val="000000"/>
          <w:szCs w:val="24"/>
        </w:rPr>
        <w:t xml:space="preserve">meshed </w:t>
      </w:r>
      <w:r>
        <w:rPr>
          <w:b/>
          <w:bCs/>
          <w:i/>
          <w:iCs/>
          <w:noProof/>
          <w:color w:val="000000"/>
          <w:szCs w:val="24"/>
        </w:rPr>
        <w:t xml:space="preserve">nonadherent </w:t>
      </w:r>
      <w:r>
        <w:rPr>
          <w:b/>
          <w:bCs/>
          <w:i/>
          <w:iCs/>
          <w:color w:val="000000"/>
          <w:szCs w:val="24"/>
        </w:rPr>
        <w:t>gauze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- scab is incorporated into dressing; in 2 days, dressing is dry; falls from wound in 2 weeks.</w:t>
      </w:r>
    </w:p>
    <w:p w:rsidR="005C6F4A" w:rsidRDefault="005C6F4A">
      <w:pPr>
        <w:numPr>
          <w:ilvl w:val="1"/>
          <w:numId w:val="43"/>
        </w:numPr>
        <w:shd w:val="clear" w:color="auto" w:fill="FFFFFF"/>
        <w:rPr>
          <w:color w:val="000000"/>
          <w:szCs w:val="24"/>
        </w:rPr>
      </w:pPr>
      <w:r>
        <w:rPr>
          <w:b/>
          <w:bCs/>
          <w:i/>
          <w:iCs/>
          <w:color w:val="000000"/>
          <w:szCs w:val="24"/>
        </w:rPr>
        <w:t>semipermeable membranes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trap leukocyte-rich fluid to form artificial blis</w:t>
      </w:r>
      <w:r>
        <w:rPr>
          <w:color w:val="000000"/>
          <w:szCs w:val="24"/>
        </w:rPr>
        <w:softHyphen/>
        <w:t>ter, which hastens epithelialization.</w:t>
      </w:r>
    </w:p>
    <w:p w:rsidR="005C6F4A" w:rsidRDefault="00431C23" w:rsidP="00431C23">
      <w:pPr>
        <w:shd w:val="clear" w:color="auto" w:fill="FFFFFF"/>
        <w:ind w:left="720"/>
        <w:rPr>
          <w:szCs w:val="24"/>
        </w:rPr>
      </w:pPr>
      <w:r w:rsidRPr="00EC6532">
        <w:t>After</w:t>
      </w:r>
      <w:r>
        <w:t xml:space="preserve"> </w:t>
      </w:r>
      <w:r w:rsidRPr="00EC6532">
        <w:t>graft has taken,</w:t>
      </w:r>
      <w:r>
        <w:t xml:space="preserve"> </w:t>
      </w:r>
      <w:r w:rsidRPr="00EC6532">
        <w:t>patient must stay out of</w:t>
      </w:r>
      <w:r>
        <w:t xml:space="preserve"> </w:t>
      </w:r>
      <w:r w:rsidRPr="00EC6532">
        <w:t>sun until</w:t>
      </w:r>
      <w:r>
        <w:t xml:space="preserve"> skin has matured (</w:t>
      </w:r>
      <w:r w:rsidRPr="00EC6532">
        <w:t>to prevent hyperpigmentation</w:t>
      </w:r>
      <w:r>
        <w:t>).</w:t>
      </w:r>
    </w:p>
    <w:p w:rsidR="00431C23" w:rsidRDefault="00431C23">
      <w:pPr>
        <w:shd w:val="clear" w:color="auto" w:fill="FFFFFF"/>
        <w:rPr>
          <w:szCs w:val="24"/>
        </w:rPr>
      </w:pPr>
    </w:p>
    <w:p w:rsidR="005C6F4A" w:rsidRDefault="005C6F4A">
      <w:pPr>
        <w:shd w:val="clear" w:color="auto" w:fill="FFFFFF"/>
        <w:rPr>
          <w:color w:val="000000"/>
          <w:szCs w:val="24"/>
        </w:rPr>
      </w:pPr>
      <w:r>
        <w:rPr>
          <w:b/>
          <w:bCs/>
          <w:smallCaps/>
          <w:szCs w:val="24"/>
          <w:u w:val="single"/>
        </w:rPr>
        <w:t>Full-thickness grafts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are "harvested" with </w:t>
      </w:r>
      <w:r>
        <w:rPr>
          <w:i/>
          <w:iCs/>
          <w:smallCaps/>
          <w:color w:val="000000"/>
          <w:szCs w:val="24"/>
        </w:rPr>
        <w:t>freehand tech</w:t>
      </w:r>
      <w:r>
        <w:rPr>
          <w:i/>
          <w:iCs/>
          <w:smallCaps/>
          <w:color w:val="000000"/>
          <w:szCs w:val="24"/>
        </w:rPr>
        <w:softHyphen/>
        <w:t>nique</w:t>
      </w:r>
      <w:r>
        <w:rPr>
          <w:color w:val="000000"/>
          <w:szCs w:val="24"/>
        </w:rPr>
        <w:t xml:space="preserve"> using No. 10 or No. 15 knife blade (portion of subcutaneous fat is also harvested and must be carefully excised before grafting!).</w:t>
      </w:r>
    </w:p>
    <w:p w:rsidR="005C6F4A" w:rsidRDefault="005C6F4A">
      <w:pPr>
        <w:pStyle w:val="NormalWeb"/>
        <w:numPr>
          <w:ilvl w:val="0"/>
          <w:numId w:val="45"/>
        </w:numPr>
        <w:spacing w:before="0" w:beforeAutospacing="0" w:after="0" w:afterAutospacing="0"/>
        <w:rPr>
          <w:lang w:val="en-US"/>
        </w:rPr>
      </w:pPr>
      <w:r>
        <w:rPr>
          <w:u w:val="single"/>
          <w:lang w:val="en-US"/>
        </w:rPr>
        <w:t>donor sites</w:t>
      </w:r>
      <w:r>
        <w:rPr>
          <w:lang w:val="en-US"/>
        </w:rPr>
        <w:t xml:space="preserve"> </w:t>
      </w:r>
      <w:r w:rsidR="00AC68A0">
        <w:rPr>
          <w:lang w:val="en-US"/>
        </w:rPr>
        <w:t>–</w:t>
      </w:r>
      <w:r w:rsidR="00AC68A0" w:rsidRPr="00EC6532">
        <w:t xml:space="preserve"> </w:t>
      </w:r>
      <w:r>
        <w:rPr>
          <w:lang w:val="en-US"/>
        </w:rPr>
        <w:t xml:space="preserve">postauricular and upper eyelid areas (grafts to face), </w:t>
      </w:r>
      <w:r>
        <w:t>supraclavicular region, antecubital crease or groin crease</w:t>
      </w:r>
      <w:r>
        <w:rPr>
          <w:lang w:val="en-US"/>
        </w:rPr>
        <w:t xml:space="preserve"> (grafts to extremity).</w:t>
      </w:r>
    </w:p>
    <w:p w:rsidR="005C6F4A" w:rsidRDefault="005C6F4A">
      <w:pPr>
        <w:pStyle w:val="NormalWeb"/>
        <w:numPr>
          <w:ilvl w:val="0"/>
          <w:numId w:val="45"/>
        </w:numPr>
        <w:spacing w:before="0" w:beforeAutospacing="0" w:after="0" w:afterAutospacing="0"/>
      </w:pPr>
      <w:r>
        <w:rPr>
          <w:lang w:val="en-US"/>
        </w:rPr>
        <w:t xml:space="preserve">graft does not leave any skin appendages - donor site must be </w:t>
      </w:r>
      <w:r>
        <w:rPr>
          <w:b/>
          <w:bCs/>
          <w:i/>
          <w:iCs/>
          <w:lang w:val="en-US"/>
        </w:rPr>
        <w:t>closed in linear fashion</w:t>
      </w:r>
      <w:r>
        <w:rPr>
          <w:lang w:val="en-US"/>
        </w:rPr>
        <w:t>!!!</w:t>
      </w:r>
      <w:r>
        <w:t xml:space="preserve"> (</w:t>
      </w:r>
      <w:proofErr w:type="gramStart"/>
      <w:r>
        <w:t>split-thickness</w:t>
      </w:r>
      <w:proofErr w:type="gramEnd"/>
      <w:r>
        <w:t xml:space="preserve"> grafts may be necessary in some cases).</w:t>
      </w:r>
    </w:p>
    <w:p w:rsidR="005C6F4A" w:rsidRDefault="005C6F4A">
      <w:pPr>
        <w:pStyle w:val="NormalWeb"/>
        <w:numPr>
          <w:ilvl w:val="0"/>
          <w:numId w:val="45"/>
        </w:numPr>
        <w:spacing w:before="0" w:beforeAutospacing="0" w:after="0" w:afterAutospacing="0"/>
      </w:pPr>
      <w:proofErr w:type="gramStart"/>
      <w:r>
        <w:rPr>
          <w:u w:val="single"/>
        </w:rPr>
        <w:t>recipient</w:t>
      </w:r>
      <w:proofErr w:type="gramEnd"/>
      <w:r>
        <w:rPr>
          <w:u w:val="single"/>
        </w:rPr>
        <w:t xml:space="preserve"> site</w:t>
      </w:r>
      <w:r>
        <w:t xml:space="preserve"> care</w:t>
      </w:r>
      <w:r>
        <w:rPr>
          <w:b/>
          <w:bCs/>
        </w:rPr>
        <w:t xml:space="preserve"> </w:t>
      </w:r>
      <w:r>
        <w:t>is similar to split-thickness skin grafts.</w:t>
      </w:r>
    </w:p>
    <w:p w:rsidR="005C6F4A" w:rsidRDefault="005C6F4A">
      <w:pPr>
        <w:shd w:val="clear" w:color="auto" w:fill="FFFFFF"/>
        <w:rPr>
          <w:color w:val="000000"/>
          <w:szCs w:val="24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120" w:afterAutospacing="0"/>
        <w:rPr>
          <w:caps/>
          <w:lang w:val="en-US"/>
        </w:rPr>
      </w:pPr>
      <w:r>
        <w:rPr>
          <w:caps/>
          <w:highlight w:val="lightGray"/>
          <w:lang w:val="en-US"/>
        </w:rPr>
        <w:t>Causes of graft failure</w:t>
      </w:r>
    </w:p>
    <w:p w:rsidR="005C6F4A" w:rsidRDefault="005C6F4A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u w:val="single"/>
          <w:lang w:val="en-US"/>
        </w:rPr>
        <w:t>Loss of blood supply</w:t>
      </w:r>
      <w:r>
        <w:rPr>
          <w:lang w:val="en-US"/>
        </w:rPr>
        <w:t xml:space="preserve"> - to survive in recipient bed, grafts are revascularized in three phases:</w:t>
      </w:r>
    </w:p>
    <w:p w:rsidR="005C6F4A" w:rsidRDefault="005C6F4A">
      <w:pPr>
        <w:pStyle w:val="NormalWeb"/>
        <w:spacing w:before="0" w:beforeAutospacing="0" w:after="0" w:afterAutospacing="0"/>
        <w:ind w:left="2694" w:hanging="1254"/>
        <w:rPr>
          <w:lang w:val="en-US"/>
        </w:rPr>
      </w:pPr>
      <w:r>
        <w:rPr>
          <w:b/>
          <w:bCs/>
          <w:i/>
          <w:iCs/>
          <w:lang w:val="en-US"/>
        </w:rPr>
        <w:t>Imbibition</w:t>
      </w:r>
      <w:r>
        <w:rPr>
          <w:lang w:val="en-US"/>
        </w:rPr>
        <w:t xml:space="preserve"> - absorption of plasma nutrients into graft - feed graft for first 24-48 hours; fibrin </w:t>
      </w:r>
      <w:r>
        <w:rPr>
          <w:color w:val="000000"/>
        </w:rPr>
        <w:t>holds graft in place.</w:t>
      </w:r>
    </w:p>
    <w:p w:rsidR="005C6F4A" w:rsidRDefault="005C6F4A">
      <w:pPr>
        <w:pStyle w:val="NormalWeb"/>
        <w:spacing w:before="0" w:beforeAutospacing="0" w:after="0" w:afterAutospacing="0"/>
        <w:ind w:left="2716" w:hanging="1276"/>
        <w:rPr>
          <w:lang w:val="en-US"/>
        </w:rPr>
      </w:pPr>
      <w:r>
        <w:rPr>
          <w:b/>
          <w:bCs/>
          <w:i/>
          <w:iCs/>
          <w:lang w:val="en-US"/>
        </w:rPr>
        <w:t>Inosculation</w:t>
      </w:r>
      <w:r>
        <w:rPr>
          <w:lang w:val="en-US"/>
        </w:rPr>
        <w:t xml:space="preserve"> - donor and recipient capillaries become aligned, graft becomes adhered by fibrous deposition.</w:t>
      </w:r>
    </w:p>
    <w:p w:rsidR="005C6F4A" w:rsidRDefault="005C6F4A">
      <w:pPr>
        <w:pStyle w:val="NormalWeb"/>
        <w:spacing w:before="0" w:beforeAutospacing="0" w:after="0" w:afterAutospacing="0"/>
        <w:ind w:left="1440"/>
        <w:rPr>
          <w:lang w:val="en-US"/>
        </w:rPr>
      </w:pPr>
      <w:r>
        <w:rPr>
          <w:b/>
          <w:bCs/>
          <w:i/>
          <w:iCs/>
          <w:lang w:val="en-US"/>
        </w:rPr>
        <w:t>Revascularization</w:t>
      </w:r>
      <w:r>
        <w:rPr>
          <w:lang w:val="en-US"/>
        </w:rPr>
        <w:t xml:space="preserve"> - differentiation of connecting vessels into arterioles and venules.</w:t>
      </w:r>
    </w:p>
    <w:p w:rsidR="005C6F4A" w:rsidRDefault="005C6F4A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thicker the graft, more tenuous blood supply in initial phases - thicker grafts demand better </w:t>
      </w:r>
      <w:r>
        <w:rPr>
          <w:i/>
          <w:iCs/>
          <w:lang w:val="en-US"/>
        </w:rPr>
        <w:t>vascularized recipient beds</w:t>
      </w:r>
      <w:r>
        <w:rPr>
          <w:lang w:val="en-US"/>
        </w:rPr>
        <w:t>.</w:t>
      </w:r>
    </w:p>
    <w:p w:rsidR="005C6F4A" w:rsidRDefault="005C6F4A">
      <w:pPr>
        <w:pStyle w:val="NormalWeb"/>
        <w:spacing w:before="120" w:beforeAutospacing="0" w:after="120" w:afterAutospacing="0"/>
        <w:ind w:left="720"/>
        <w:rPr>
          <w:lang w:val="en-US"/>
        </w:rPr>
      </w:pPr>
      <w:r>
        <w:rPr>
          <w:color w:val="000000"/>
        </w:rPr>
        <w:t xml:space="preserve">N.B. bone denuded of periosteum, cartilage denuded of </w:t>
      </w:r>
      <w:r>
        <w:rPr>
          <w:noProof/>
          <w:color w:val="000000"/>
        </w:rPr>
        <w:t xml:space="preserve">perichondrium, </w:t>
      </w:r>
      <w:r>
        <w:t xml:space="preserve">denuded </w:t>
      </w:r>
      <w:r>
        <w:rPr>
          <w:color w:val="000000"/>
        </w:rPr>
        <w:t xml:space="preserve">tendon, </w:t>
      </w:r>
      <w:r>
        <w:t xml:space="preserve">nerve </w:t>
      </w:r>
      <w:r>
        <w:rPr>
          <w:color w:val="000000"/>
        </w:rPr>
        <w:t>do not support skin grafts - require flap procedure!</w:t>
      </w:r>
    </w:p>
    <w:p w:rsidR="005C6F4A" w:rsidRDefault="005C6F4A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graft must be in </w:t>
      </w:r>
      <w:r>
        <w:rPr>
          <w:i/>
          <w:iCs/>
          <w:lang w:val="en-US"/>
        </w:rPr>
        <w:t>contact with recipient bed</w:t>
      </w:r>
      <w:r>
        <w:rPr>
          <w:lang w:val="en-US"/>
        </w:rPr>
        <w:t>;</w:t>
      </w:r>
    </w:p>
    <w:p w:rsidR="005C6F4A" w:rsidRDefault="005C6F4A">
      <w:pPr>
        <w:pStyle w:val="NormalWeb"/>
        <w:spacing w:before="0" w:beforeAutospacing="0" w:after="0" w:afterAutospacing="0"/>
        <w:ind w:left="340"/>
      </w:pPr>
      <w:proofErr w:type="gramStart"/>
      <w:r>
        <w:t>if</w:t>
      </w:r>
      <w:proofErr w:type="gramEnd"/>
      <w:r>
        <w:t xml:space="preserve"> graft becomes separated from recipient bed by fluid (hematoma, seroma), it will not take - most common cause of graft failure!</w:t>
      </w:r>
    </w:p>
    <w:p w:rsidR="005C6F4A" w:rsidRDefault="005C6F4A">
      <w:pPr>
        <w:pStyle w:val="NormalWeb"/>
        <w:numPr>
          <w:ilvl w:val="2"/>
          <w:numId w:val="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prophylaxis - </w:t>
      </w:r>
      <w:r>
        <w:rPr>
          <w:b/>
          <w:bCs/>
          <w:lang w:val="en-US"/>
        </w:rPr>
        <w:t>graft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meshing</w:t>
      </w:r>
      <w:r>
        <w:rPr>
          <w:lang w:val="en-US"/>
        </w:rPr>
        <w:t xml:space="preserve"> (creating multiple incisions in graft - drainage is allowed, and graft becomes expandable, allowing it to cover larger defect – up to ratio 1:9), but creates not aesthetically acceptable "pebbled" appearance when healed (</w:t>
      </w:r>
      <w:r>
        <w:rPr>
          <w:color w:val="000000"/>
        </w:rPr>
        <w:t>this can be minimized with pressure garment [e.g. Ace bandage, Jobst garment] in first few months).</w:t>
      </w:r>
    </w:p>
    <w:p w:rsidR="005C6F4A" w:rsidRDefault="005C6F4A">
      <w:pPr>
        <w:pStyle w:val="NormalWeb"/>
        <w:numPr>
          <w:ilvl w:val="0"/>
          <w:numId w:val="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inadequately excised necrotic eschar (in case of burns) also prevents graft take.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u w:val="single"/>
          <w:lang w:val="en-US"/>
        </w:rPr>
        <w:t>Infection</w:t>
      </w:r>
      <w:r>
        <w:rPr>
          <w:lang w:val="en-US"/>
        </w:rPr>
        <w:t xml:space="preserve"> - second most common cause of graft failure; graft is covered with topical a/b during procedure.</w:t>
      </w:r>
    </w:p>
    <w:p w:rsidR="005C6F4A" w:rsidRDefault="005C6F4A">
      <w:pPr>
        <w:pStyle w:val="NormalWeb"/>
        <w:spacing w:before="0" w:beforeAutospacing="0" w:after="0" w:afterAutospacing="0"/>
        <w:ind w:left="1440"/>
        <w:rPr>
          <w:color w:val="000000"/>
        </w:rPr>
      </w:pPr>
      <w:r>
        <w:rPr>
          <w:color w:val="000000"/>
        </w:rPr>
        <w:t>Infected wounds do not support skin grafts! (</w:t>
      </w:r>
      <w:proofErr w:type="gramStart"/>
      <w:r>
        <w:rPr>
          <w:color w:val="000000"/>
        </w:rPr>
        <w:t>critical</w:t>
      </w:r>
      <w:proofErr w:type="gramEnd"/>
      <w:r>
        <w:rPr>
          <w:color w:val="000000"/>
        </w:rPr>
        <w:t xml:space="preserve"> bacterial concentration is &gt; 10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organisms per gram of tissue).</w:t>
      </w:r>
    </w:p>
    <w:p w:rsidR="005C6F4A" w:rsidRDefault="005C6F4A">
      <w:pPr>
        <w:pStyle w:val="NormalWeb"/>
        <w:spacing w:before="0" w:beforeAutospacing="0" w:after="0" w:afterAutospacing="0"/>
        <w:ind w:left="1440"/>
        <w:rPr>
          <w:lang w:val="en-US"/>
        </w:rPr>
      </w:pPr>
    </w:p>
    <w:p w:rsidR="005C6F4A" w:rsidRDefault="005C6F4A">
      <w:pPr>
        <w:pStyle w:val="NormalWeb"/>
        <w:numPr>
          <w:ilvl w:val="0"/>
          <w:numId w:val="7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u w:val="single"/>
          <w:lang w:val="en-US"/>
        </w:rPr>
        <w:t>Graft movement</w:t>
      </w:r>
      <w:r>
        <w:rPr>
          <w:lang w:val="en-US"/>
        </w:rPr>
        <w:t xml:space="preserve"> (prevents fibrous adherence and revascularization):</w:t>
      </w:r>
    </w:p>
    <w:p w:rsidR="005C6F4A" w:rsidRDefault="005C6F4A">
      <w:pPr>
        <w:pStyle w:val="NormalWeb"/>
        <w:numPr>
          <w:ilvl w:val="0"/>
          <w:numId w:val="29"/>
        </w:numPr>
        <w:spacing w:before="0" w:beforeAutospacing="0" w:after="0" w:afterAutospacing="0"/>
        <w:rPr>
          <w:lang w:val="en-US"/>
        </w:rPr>
      </w:pPr>
      <w:proofErr w:type="gramStart"/>
      <w:r>
        <w:t>meticulous</w:t>
      </w:r>
      <w:proofErr w:type="gramEnd"/>
      <w:r>
        <w:t xml:space="preserve"> </w:t>
      </w:r>
      <w:r>
        <w:rPr>
          <w:b/>
          <w:bCs/>
        </w:rPr>
        <w:t>hemostasis</w:t>
      </w:r>
      <w:r>
        <w:t xml:space="preserve"> is absolutely necessary.</w:t>
      </w:r>
    </w:p>
    <w:p w:rsidR="005C6F4A" w:rsidRDefault="005C6F4A">
      <w:pPr>
        <w:pStyle w:val="NormalWeb"/>
        <w:numPr>
          <w:ilvl w:val="0"/>
          <w:numId w:val="44"/>
        </w:numPr>
        <w:spacing w:before="0" w:beforeAutospacing="0" w:after="0" w:afterAutospacing="0"/>
        <w:rPr>
          <w:color w:val="000000"/>
        </w:rPr>
      </w:pPr>
      <w:proofErr w:type="gramStart"/>
      <w:r>
        <w:t>use</w:t>
      </w:r>
      <w:proofErr w:type="gramEnd"/>
      <w:r>
        <w:t xml:space="preserve"> </w:t>
      </w:r>
      <w:r>
        <w:rPr>
          <w:b/>
          <w:bCs/>
        </w:rPr>
        <w:t>tie-over compression dressing:</w:t>
      </w:r>
      <w:r>
        <w:t xml:space="preserve"> graft is first secured with interrupted sutures, leaving tied ends long; nonadherent dressing (tailored to graft size), is secured by tying suture ends over it.</w:t>
      </w:r>
    </w:p>
    <w:p w:rsidR="005C6F4A" w:rsidRDefault="005C6F4A">
      <w:pPr>
        <w:pStyle w:val="NormalWeb"/>
        <w:numPr>
          <w:ilvl w:val="0"/>
          <w:numId w:val="44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000000"/>
        </w:rPr>
        <w:t>open</w:t>
      </w:r>
      <w:proofErr w:type="gramEnd"/>
      <w:r>
        <w:rPr>
          <w:b/>
          <w:bCs/>
          <w:color w:val="000000"/>
        </w:rPr>
        <w:t xml:space="preserve"> method</w:t>
      </w:r>
      <w:r>
        <w:rPr>
          <w:color w:val="000000"/>
        </w:rPr>
        <w:t xml:space="preserve"> (graft is left ex</w:t>
      </w:r>
      <w:r>
        <w:rPr>
          <w:color w:val="000000"/>
        </w:rPr>
        <w:softHyphen/>
        <w:t>posed) is useful for large surface areas in burn patients.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4" w:name="_Toc184574488"/>
      <w:r>
        <w:t>Flaps</w:t>
      </w:r>
      <w:bookmarkEnd w:id="4"/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smallCaps/>
          <w:lang w:val="en-US"/>
        </w:rPr>
        <w:t>Flap</w:t>
      </w:r>
      <w:r>
        <w:rPr>
          <w:lang w:val="en-US"/>
        </w:rPr>
        <w:t xml:space="preserve"> - tissue segment (at least </w:t>
      </w:r>
      <w:r>
        <w:rPr>
          <w:color w:val="000000"/>
        </w:rPr>
        <w:t xml:space="preserve">skin + subcutaneous tissue) </w:t>
      </w:r>
      <w:r>
        <w:rPr>
          <w:lang w:val="en-US"/>
        </w:rPr>
        <w:t xml:space="preserve">with its </w:t>
      </w:r>
      <w:r>
        <w:rPr>
          <w:b/>
          <w:bCs/>
          <w:i/>
          <w:iCs/>
          <w:u w:val="single"/>
          <w:lang w:val="en-US"/>
        </w:rPr>
        <w:t>own blood supply</w:t>
      </w:r>
      <w:r>
        <w:rPr>
          <w:lang w:val="en-US"/>
        </w:rPr>
        <w:t xml:space="preserve"> (vs. </w:t>
      </w:r>
      <w:r>
        <w:rPr>
          <w:i/>
          <w:iCs/>
          <w:lang w:val="en-US"/>
        </w:rPr>
        <w:t>graft</w:t>
      </w:r>
      <w:r>
        <w:rPr>
          <w:lang w:val="en-US"/>
        </w:rPr>
        <w:t xml:space="preserve"> - does not carry its own blood supply) – better healing chances!</w:t>
      </w:r>
    </w:p>
    <w:p w:rsidR="005C6F4A" w:rsidRDefault="005C6F4A">
      <w:pPr>
        <w:pStyle w:val="NormalWeb"/>
        <w:numPr>
          <w:ilvl w:val="0"/>
          <w:numId w:val="1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nutrient artery and accompanying veins are referred to as </w:t>
      </w:r>
      <w:r>
        <w:rPr>
          <w:i/>
          <w:iCs/>
          <w:smallCaps/>
          <w:lang w:val="en-US"/>
        </w:rPr>
        <w:t>pedicle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donor site must be closed </w:t>
      </w:r>
      <w:r>
        <w:t>primarily or skin grafted.</w:t>
      </w:r>
    </w:p>
    <w:p w:rsidR="005C6F4A" w:rsidRDefault="005C6F4A">
      <w:pPr>
        <w:pStyle w:val="NormalWeb"/>
        <w:numPr>
          <w:ilvl w:val="0"/>
          <w:numId w:val="1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flap must have significant margin of safety; although there are many pharmacologic measures to improve flap circulation, flap success / failure hinges on design, dissecting, anastomosing, and closing technique.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discoveries of musculocutaneous flaps and free flaps in 1970s have greatly advanced reconstructive surgery - it is possible to design soft and hard tissue reconstruction for almost any defect with acceptable functional and aesthetic result.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caps/>
          <w:highlight w:val="lightGray"/>
          <w:lang w:val="en-US"/>
        </w:rPr>
      </w:pPr>
      <w:r>
        <w:rPr>
          <w:caps/>
          <w:highlight w:val="lightGray"/>
          <w:lang w:val="en-US"/>
        </w:rPr>
        <w:t>flap classification</w:t>
      </w:r>
    </w:p>
    <w:p w:rsidR="005C6F4A" w:rsidRDefault="005C6F4A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Flaps are classified by:</w:t>
      </w:r>
    </w:p>
    <w:p w:rsidR="005C6F4A" w:rsidRDefault="005C6F4A">
      <w:pPr>
        <w:pStyle w:val="NormalWeb"/>
        <w:numPr>
          <w:ilvl w:val="0"/>
          <w:numId w:val="30"/>
        </w:numPr>
        <w:spacing w:before="0" w:beforeAutospacing="0" w:after="0" w:afterAutospacing="0"/>
        <w:rPr>
          <w:lang w:val="en-US"/>
        </w:rPr>
      </w:pPr>
      <w:r>
        <w:t>movement method (i.e. local, distant)</w:t>
      </w:r>
    </w:p>
    <w:p w:rsidR="005C6F4A" w:rsidRDefault="005C6F4A">
      <w:pPr>
        <w:pStyle w:val="NormalWeb"/>
        <w:numPr>
          <w:ilvl w:val="0"/>
          <w:numId w:val="30"/>
        </w:numPr>
        <w:spacing w:before="0" w:beforeAutospacing="0" w:after="0" w:afterAutospacing="0"/>
        <w:rPr>
          <w:lang w:val="en-US"/>
        </w:rPr>
      </w:pPr>
      <w:r>
        <w:t>blood supply (i.e. random, axial, fasciocutaneous, musculocutaneous)</w:t>
      </w:r>
    </w:p>
    <w:p w:rsidR="005C6F4A" w:rsidRDefault="005C6F4A">
      <w:pPr>
        <w:pStyle w:val="NormalWeb"/>
        <w:numPr>
          <w:ilvl w:val="0"/>
          <w:numId w:val="30"/>
        </w:numPr>
        <w:spacing w:before="0" w:beforeAutospacing="0" w:after="0" w:afterAutospacing="0"/>
        <w:rPr>
          <w:lang w:val="en-US"/>
        </w:rPr>
      </w:pPr>
      <w:proofErr w:type="gramStart"/>
      <w:r>
        <w:t>composition</w:t>
      </w:r>
      <w:proofErr w:type="gramEnd"/>
      <w:r>
        <w:t>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6"/>
        <w:spacing w:before="0" w:beforeAutospacing="0" w:after="0" w:afterAutospacing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Classification by Movement Method</w:t>
      </w:r>
    </w:p>
    <w:p w:rsidR="005C6F4A" w:rsidRDefault="005C6F4A">
      <w:pPr>
        <w:pStyle w:val="NormalWeb"/>
        <w:spacing w:before="120" w:beforeAutospacing="0" w:after="0" w:afterAutospacing="0"/>
      </w:pPr>
      <w:r>
        <w:rPr>
          <w:b/>
          <w:bCs/>
          <w:smallCaps/>
        </w:rPr>
        <w:t>Local skin flaps</w:t>
      </w:r>
      <w:r>
        <w:t xml:space="preserve"> - are in close proximity to defect:</w:t>
      </w:r>
    </w:p>
    <w:p w:rsidR="005C6F4A" w:rsidRDefault="005C6F4A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rPr>
          <w:b/>
          <w:bCs/>
        </w:rPr>
        <w:t>Rotation, transposition flaps</w:t>
      </w:r>
      <w:r>
        <w:t xml:space="preserve"> – flap rotates about pivot point into defect to be closed:</w:t>
      </w:r>
      <w:r>
        <w:rPr>
          <w:highlight w:val="yellow"/>
        </w:rPr>
        <w:t xml:space="preserve"> </w:t>
      </w:r>
    </w:p>
    <w:p w:rsidR="005C6F4A" w:rsidRDefault="001F1B1E">
      <w:pPr>
        <w:pStyle w:val="NormalWeb"/>
        <w:spacing w:before="0" w:beforeAutospacing="0" w:after="0" w:afterAutospacing="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148590</wp:posOffset>
                </wp:positionV>
                <wp:extent cx="0" cy="3657600"/>
                <wp:effectExtent l="0" t="0" r="0" b="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F7688"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11.7pt" to="302.1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yr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"/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69"/>
        <w:gridCol w:w="947"/>
        <w:gridCol w:w="3906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2"/>
          </w:tcPr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Rotational flap:</w:t>
            </w:r>
          </w:p>
        </w:tc>
        <w:tc>
          <w:tcPr>
            <w:tcW w:w="3934" w:type="dxa"/>
          </w:tcPr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  <w:r>
              <w:t>Transpositional flap:</w:t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8" w:type="dxa"/>
            <w:gridSpan w:val="3"/>
          </w:tcPr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                      </w:t>
            </w:r>
            <w:r w:rsidR="001F1B1E">
              <w:rPr>
                <w:noProof/>
              </w:rPr>
              <w:drawing>
                <wp:inline distT="0" distB="0" distL="0" distR="0">
                  <wp:extent cx="4572000" cy="1104900"/>
                  <wp:effectExtent l="0" t="0" r="0" b="0"/>
                  <wp:docPr id="10" name="Picture 10" descr="00. Pictures\sabiston 40-13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. Pictures\sabiston 40-13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c>
          <w:tcPr>
            <w:tcW w:w="6204" w:type="dxa"/>
            <w:gridSpan w:val="2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3600450" cy="1914525"/>
                  <wp:effectExtent l="0" t="0" r="0" b="0"/>
                  <wp:docPr id="11" name="Picture 11" descr="00. Pictures\2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. Pictures\2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2257425" cy="2295525"/>
                  <wp:effectExtent l="0" t="0" r="0" b="0"/>
                  <wp:docPr id="12" name="Picture 12" descr="00. Pictures\2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0. Pictures\2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5C6F4A" w:rsidRDefault="005C6F4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</w:pPr>
            <w:r>
              <w:rPr>
                <w:b/>
                <w:bCs/>
              </w:rPr>
              <w:t>Advancement flaps</w:t>
            </w:r>
            <w:r>
              <w:t xml:space="preserve"> - movement of skin and subcutaneous tissue in forward direction for defect closure: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69" w:type="dxa"/>
            <w:gridSpan w:val="2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1733550" cy="1038225"/>
                  <wp:effectExtent l="0" t="0" r="0" b="0"/>
                  <wp:docPr id="13" name="Picture 13" descr="00. Pictures\sabiston 40-1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. Pictures\sabiston 40-1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</w:pPr>
    </w:p>
    <w:p w:rsidR="005C6F4A" w:rsidRDefault="005C6F4A">
      <w:pPr>
        <w:pStyle w:val="NormalWeb"/>
        <w:numPr>
          <w:ilvl w:val="0"/>
          <w:numId w:val="31"/>
        </w:numPr>
        <w:spacing w:before="0" w:beforeAutospacing="0" w:after="0" w:afterAutospacing="0"/>
      </w:pPr>
      <w:r>
        <w:rPr>
          <w:b/>
          <w:bCs/>
        </w:rPr>
        <w:t>Interpolation (s. island) flaps</w:t>
      </w:r>
      <w:r>
        <w:t xml:space="preserve"> - rotates about pivot point into defect close to but not adjacent to flap (pedicle must pass over or under intervening tissue):</w:t>
      </w:r>
    </w:p>
    <w:p w:rsidR="005C6F4A" w:rsidRDefault="001F1B1E">
      <w:pPr>
        <w:pStyle w:val="NormalWeb"/>
        <w:spacing w:before="0" w:beforeAutospacing="0" w:after="0" w:afterAutospacing="0"/>
        <w:ind w:firstLine="720"/>
      </w:pPr>
      <w:r>
        <w:rPr>
          <w:noProof/>
          <w:lang w:val="en-US"/>
        </w:rPr>
        <w:drawing>
          <wp:inline distT="0" distB="0" distL="0" distR="0">
            <wp:extent cx="3933825" cy="1476375"/>
            <wp:effectExtent l="0" t="0" r="0" b="0"/>
            <wp:docPr id="14" name="Picture 14" descr="00. Pictures\sabiston 40-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. Pictures\sabiston 40-13d.jpg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4A" w:rsidRDefault="005C6F4A">
      <w:pPr>
        <w:pStyle w:val="NormalWeb"/>
        <w:spacing w:before="0" w:beforeAutospacing="0" w:after="0" w:afterAutospacing="0"/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smallCaps/>
        </w:rPr>
        <w:t xml:space="preserve">Distant (s. </w:t>
      </w:r>
      <w:r>
        <w:rPr>
          <w:b/>
          <w:bCs/>
          <w:smallCaps/>
          <w:lang w:val="en-US"/>
        </w:rPr>
        <w:t xml:space="preserve">free) </w:t>
      </w:r>
      <w:r>
        <w:rPr>
          <w:b/>
          <w:bCs/>
          <w:smallCaps/>
        </w:rPr>
        <w:t>flaps</w:t>
      </w:r>
      <w:r>
        <w:t xml:space="preserve"> </w:t>
      </w:r>
      <w:r>
        <w:rPr>
          <w:lang w:val="en-US"/>
        </w:rPr>
        <w:t>are moved from one body part to another:</w:t>
      </w:r>
    </w:p>
    <w:p w:rsidR="005C6F4A" w:rsidRDefault="005C6F4A">
      <w:pPr>
        <w:pStyle w:val="NormalWeb"/>
        <w:numPr>
          <w:ilvl w:val="0"/>
          <w:numId w:val="32"/>
        </w:numPr>
        <w:spacing w:before="0" w:beforeAutospacing="0" w:after="0" w:afterAutospacing="0"/>
      </w:pPr>
      <w:proofErr w:type="gramStart"/>
      <w:r>
        <w:t>by</w:t>
      </w:r>
      <w:proofErr w:type="gramEnd"/>
      <w:r>
        <w:t xml:space="preserve"> bringing defect to flap (e.g. groin flap for hand wounds).</w:t>
      </w:r>
    </w:p>
    <w:p w:rsidR="005C6F4A" w:rsidRDefault="005C6F4A">
      <w:pPr>
        <w:pStyle w:val="NormalWeb"/>
        <w:numPr>
          <w:ilvl w:val="0"/>
          <w:numId w:val="32"/>
        </w:numPr>
        <w:spacing w:before="0" w:beforeAutospacing="0" w:after="0" w:afterAutospacing="0"/>
      </w:pPr>
      <w:r>
        <w:t xml:space="preserve">by raising flap, which can be easily moved to fill defect with </w:t>
      </w:r>
      <w:r>
        <w:rPr>
          <w:lang w:val="en-US"/>
        </w:rPr>
        <w:t>blood vessels anastomosed to recipient vessels (usually with microscopic technique);</w:t>
      </w:r>
    </w:p>
    <w:p w:rsidR="005C6F4A" w:rsidRDefault="005C6F4A">
      <w:pPr>
        <w:pStyle w:val="NormalWeb"/>
        <w:spacing w:before="0" w:beforeAutospacing="0" w:after="0" w:afterAutospacing="0"/>
        <w:ind w:left="1440"/>
      </w:pPr>
      <w:r>
        <w:rPr>
          <w:lang w:val="en-US"/>
        </w:rPr>
        <w:t xml:space="preserve">examples: </w:t>
      </w:r>
      <w:r>
        <w:t>transverse rectus abdominis musculocutaneous [TRAM] flap, free-tissue transfers.</w:t>
      </w:r>
    </w:p>
    <w:p w:rsidR="005C6F4A" w:rsidRDefault="005C6F4A">
      <w:pPr>
        <w:pStyle w:val="NormalWeb"/>
        <w:spacing w:before="0" w:beforeAutospacing="0" w:after="0" w:afterAutospacing="0"/>
      </w:pPr>
    </w:p>
    <w:p w:rsidR="005C6F4A" w:rsidRDefault="005C6F4A">
      <w:pPr>
        <w:pStyle w:val="Heading6"/>
        <w:spacing w:before="0" w:beforeAutospacing="0" w:after="0" w:afterAutospacing="0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Classification by Blood Supply</w:t>
      </w:r>
    </w:p>
    <w:p w:rsidR="005C6F4A" w:rsidRDefault="005C6F4A">
      <w:pPr>
        <w:pStyle w:val="NormalWeb"/>
        <w:spacing w:before="0" w:beforeAutospacing="0" w:after="0" w:afterAutospacing="0"/>
      </w:pPr>
      <w:r>
        <w:t>Blood supply to skin &amp; subcutaneous tissue is through: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15"/>
        <w:gridCol w:w="3307"/>
      </w:tblGrid>
      <w:tr w:rsidR="005C6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5C6F4A" w:rsidRDefault="005C6F4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>musculocutaneous arteries</w:t>
            </w:r>
            <w:r>
              <w:t xml:space="preserve"> - supply muscle as well as fascia, skin, ad subcutaneous tissue</w:t>
            </w:r>
          </w:p>
          <w:p w:rsidR="005C6F4A" w:rsidRDefault="005C6F4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</w:pPr>
            <w:proofErr w:type="gramStart"/>
            <w:r>
              <w:rPr>
                <w:b/>
                <w:bCs/>
                <w:i/>
                <w:iCs/>
              </w:rPr>
              <w:t>direct</w:t>
            </w:r>
            <w:proofErr w:type="gramEnd"/>
            <w:r>
              <w:rPr>
                <w:b/>
                <w:bCs/>
                <w:i/>
                <w:iCs/>
              </w:rPr>
              <w:t xml:space="preserve"> septocutaneous perforators</w:t>
            </w:r>
            <w:r>
              <w:t xml:space="preserve"> - supply fascia, skin, subcutaneous tissue.</w:t>
            </w:r>
          </w:p>
        </w:tc>
        <w:tc>
          <w:tcPr>
            <w:tcW w:w="3367" w:type="dxa"/>
            <w:vMerge w:val="restart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1371600" cy="2667000"/>
                  <wp:effectExtent l="0" t="0" r="0" b="0"/>
                  <wp:docPr id="15" name="Picture 15" descr="00. Pictures\sabiston 40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. Pictures\sabiston 40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3175" cy="1800225"/>
                  <wp:effectExtent l="0" t="0" r="0" b="0"/>
                  <wp:docPr id="16" name="Picture 16" descr="00. Pictures\sabiston 40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. Pictures\sabiston 40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vMerge/>
          </w:tcPr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5C6F4A" w:rsidRDefault="005C6F4A">
      <w:pPr>
        <w:pStyle w:val="NormalWeb"/>
        <w:spacing w:before="0" w:beforeAutospacing="0" w:after="0" w:afterAutospacing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9"/>
        <w:gridCol w:w="34"/>
        <w:gridCol w:w="5069"/>
      </w:tblGrid>
      <w:tr w:rsidR="005C6F4A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5C6F4A" w:rsidRDefault="005C6F4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mallCaps/>
                <w:lang w:val="en-US"/>
              </w:rPr>
              <w:t>Random cutaneous flaps</w:t>
            </w:r>
            <w:r>
              <w:t xml:space="preserve"> (skin, subcutaneous tissue) are perfused by dermal-subdermal plexus of multiple vessels, but they </w:t>
            </w:r>
            <w:r>
              <w:rPr>
                <w:b/>
                <w:bCs/>
                <w:i/>
                <w:iCs/>
              </w:rPr>
              <w:t>do not incorporate specific cutaneous perforator</w:t>
            </w:r>
            <w:r>
              <w:t xml:space="preserve"> (i.e. </w:t>
            </w:r>
            <w:r>
              <w:rPr>
                <w:color w:val="000000"/>
              </w:rPr>
              <w:t>lack anatomically recognized arterial &amp; venous system)</w:t>
            </w:r>
            <w:r>
              <w:t xml:space="preserve"> – such flaps are limited in size (esp. length-to-width dimensions).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C6F4A" w:rsidRDefault="005C6F4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mallCaps/>
                <w:lang w:val="en-US"/>
              </w:rPr>
              <w:t>Axial/arterial flaps</w:t>
            </w:r>
            <w:r>
              <w:t xml:space="preserve"> (skin, subcutaneous tissue) – have </w:t>
            </w:r>
            <w:r>
              <w:rPr>
                <w:color w:val="000000"/>
              </w:rPr>
              <w:t>direct cutaneous artery and vein (</w:t>
            </w:r>
            <w:r>
              <w:rPr>
                <w:b/>
                <w:bCs/>
                <w:i/>
                <w:iCs/>
              </w:rPr>
              <w:t>specific cutaneous perforator</w:t>
            </w:r>
            <w:r>
              <w:t>); size and mobility are limited only by length and territory supplied by underlying vessel.</w:t>
            </w:r>
          </w:p>
          <w:p w:rsidR="005C6F4A" w:rsidRDefault="005C6F4A">
            <w:pPr>
              <w:pStyle w:val="NormalWeb"/>
              <w:spacing w:before="0" w:beforeAutospacing="0" w:after="0" w:afterAutospacing="0"/>
              <w:rPr>
                <w:rFonts w:eastAsia="Arial Unicode MS"/>
              </w:rPr>
            </w:pPr>
          </w:p>
          <w:p w:rsidR="005C6F4A" w:rsidRDefault="005C6F4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mallCaps/>
                <w:lang w:val="en-US"/>
              </w:rPr>
              <w:t>Fasciocutaneous flaps</w:t>
            </w:r>
            <w:r>
              <w:t xml:space="preserve"> (skin, subcutaneous tissue, underlying deep fascia) - </w:t>
            </w:r>
            <w:r>
              <w:rPr>
                <w:b/>
                <w:bCs/>
                <w:i/>
                <w:iCs/>
              </w:rPr>
              <w:t>fascia has its own vessels</w:t>
            </w:r>
            <w:r>
              <w:t xml:space="preserve"> that send branches to overlying subdermal-dermal plexus - flap vascularity is greatly improved!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03" w:type="dxa"/>
            <w:gridSpan w:val="2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3105150" cy="3238500"/>
                  <wp:effectExtent l="0" t="0" r="0" b="0"/>
                  <wp:docPr id="17" name="Picture 17" descr="00. Pictures\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0. Pictures\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F4A">
        <w:tblPrEx>
          <w:tblCellMar>
            <w:top w:w="0" w:type="dxa"/>
            <w:bottom w:w="0" w:type="dxa"/>
          </w:tblCellMar>
        </w:tblPrEx>
        <w:tc>
          <w:tcPr>
            <w:tcW w:w="5069" w:type="dxa"/>
            <w:gridSpan w:val="2"/>
          </w:tcPr>
          <w:p w:rsidR="005C6F4A" w:rsidRDefault="005C6F4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mallCaps/>
                <w:lang w:val="en-US"/>
              </w:rPr>
              <w:t>Musculocutaneous flaps</w:t>
            </w:r>
            <w:r>
              <w:t xml:space="preserve"> (skin, subcutaneous tissue, underlying muscle) - blood supply is dependent on underlying muscle and </w:t>
            </w:r>
            <w:r>
              <w:rPr>
                <w:b/>
                <w:bCs/>
                <w:i/>
                <w:iCs/>
              </w:rPr>
              <w:t>musculocutaneous perforators</w:t>
            </w:r>
            <w:r>
              <w:t>;</w:t>
            </w:r>
          </w:p>
          <w:p w:rsidR="005C6F4A" w:rsidRDefault="005C6F4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>
              <w:t>often</w:t>
            </w:r>
            <w:proofErr w:type="gramEnd"/>
            <w:r>
              <w:t>, more than one segmental vessel supplies muscle.</w:t>
            </w:r>
          </w:p>
          <w:p w:rsidR="005C6F4A" w:rsidRDefault="005C6F4A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eastAsia="Arial Unicode MS"/>
              </w:rPr>
            </w:pPr>
            <w:proofErr w:type="gramStart"/>
            <w:r>
              <w:t>muscle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without overlying cutaneous paddle</w:t>
            </w:r>
            <w:r>
              <w:t xml:space="preserve"> can be transferred alone - well-vascularized tissue for covering exposed bone, filling in dead space, reconstructing breast (i.e. TRAM flap).</w:t>
            </w:r>
          </w:p>
          <w:p w:rsidR="005C6F4A" w:rsidRDefault="005C6F4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069" w:type="dxa"/>
          </w:tcPr>
          <w:p w:rsidR="005C6F4A" w:rsidRDefault="001F1B1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>
                  <wp:extent cx="2876550" cy="2905125"/>
                  <wp:effectExtent l="0" t="0" r="0" b="0"/>
                  <wp:docPr id="18" name="Picture 18" descr="00. Pictures\2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. Pictures\2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shd w:val="clear" w:color="auto" w:fill="FFFFFF"/>
        <w:rPr>
          <w:color w:val="000000"/>
          <w:szCs w:val="24"/>
        </w:rPr>
      </w:pPr>
      <w:r>
        <w:rPr>
          <w:b/>
          <w:bCs/>
          <w:i/>
          <w:iCs/>
          <w:color w:val="000000"/>
          <w:szCs w:val="24"/>
          <w:u w:val="single"/>
        </w:rPr>
        <w:t>Free flaps (free tissue transfer)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- native blood supply is com</w:t>
      </w:r>
      <w:r>
        <w:rPr>
          <w:color w:val="000000"/>
          <w:szCs w:val="24"/>
        </w:rPr>
        <w:softHyphen/>
        <w:t>pletely severed, with flap transplantation to separate body area; feeding</w:t>
      </w:r>
      <w:r>
        <w:t xml:space="preserve"> vessels are reanastomosed using microsurgery.</w:t>
      </w:r>
    </w:p>
    <w:p w:rsidR="005C6F4A" w:rsidRDefault="005C6F4A">
      <w:pPr>
        <w:numPr>
          <w:ilvl w:val="0"/>
          <w:numId w:val="34"/>
        </w:numPr>
        <w:shd w:val="clear" w:color="auto" w:fill="FFFFFF"/>
        <w:rPr>
          <w:color w:val="000000"/>
          <w:szCs w:val="24"/>
        </w:rPr>
      </w:pPr>
      <w:r>
        <w:rPr>
          <w:color w:val="000000"/>
          <w:szCs w:val="24"/>
        </w:rPr>
        <w:t>they can be axial, fasciocutaneous, muscle, myocutaneous flaps.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caps/>
          <w:lang w:val="en-US"/>
        </w:rPr>
      </w:pPr>
      <w:r>
        <w:rPr>
          <w:caps/>
          <w:highlight w:val="lightGray"/>
          <w:lang w:val="en-US"/>
        </w:rPr>
        <w:t>Absolute indications for flaps:</w:t>
      </w:r>
    </w:p>
    <w:p w:rsidR="005C6F4A" w:rsidRDefault="005C6F4A">
      <w:pPr>
        <w:pStyle w:val="NormalWeb"/>
        <w:numPr>
          <w:ilvl w:val="0"/>
          <w:numId w:val="1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Exposed bone, radiated vessels, brain, open joint (exposed cartilage), nonbiological implant materials – they do not take grafts.</w:t>
      </w:r>
    </w:p>
    <w:p w:rsidR="005C6F4A" w:rsidRDefault="005C6F4A">
      <w:pPr>
        <w:pStyle w:val="NormalWeb"/>
        <w:numPr>
          <w:ilvl w:val="0"/>
          <w:numId w:val="1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Pressure sores with bony prominence exposed (flaps provide padding).</w:t>
      </w:r>
    </w:p>
    <w:p w:rsidR="005C6F4A" w:rsidRDefault="005C6F4A">
      <w:pPr>
        <w:pStyle w:val="NormalWeb"/>
        <w:numPr>
          <w:ilvl w:val="0"/>
          <w:numId w:val="1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Facial reconstructions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caps/>
          <w:highlight w:val="lightGray"/>
          <w:lang w:val="en-US"/>
        </w:rPr>
      </w:pPr>
      <w:r>
        <w:rPr>
          <w:caps/>
          <w:highlight w:val="lightGray"/>
          <w:lang w:val="en-US"/>
        </w:rPr>
        <w:t>special kinds of flaps</w:t>
      </w:r>
    </w:p>
    <w:p w:rsidR="005C6F4A" w:rsidRDefault="005C6F4A">
      <w:pPr>
        <w:pStyle w:val="Heading7"/>
        <w:spacing w:before="120"/>
      </w:pPr>
      <w:r>
        <w:t>Z-plasty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- kind of rotational / transpositional flap with random blood supply.</w:t>
      </w:r>
    </w:p>
    <w:p w:rsidR="005C6F4A" w:rsidRDefault="005C6F4A">
      <w:pPr>
        <w:pStyle w:val="NormalWeb"/>
        <w:numPr>
          <w:ilvl w:val="0"/>
          <w:numId w:val="4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two new incisional limbs are created at original incision ends (optimally at 60</w:t>
      </w:r>
      <w:r>
        <w:rPr>
          <w:lang w:val="en-US"/>
        </w:rPr>
        <w:sym w:font="Symbol" w:char="F0B0"/>
      </w:r>
      <w:r>
        <w:rPr>
          <w:lang w:val="en-US"/>
        </w:rPr>
        <w:t xml:space="preserve"> angle to original incision) forming two triangles; two triangles are then transposed – result is:</w:t>
      </w:r>
    </w:p>
    <w:p w:rsidR="005C6F4A" w:rsidRDefault="005C6F4A">
      <w:pPr>
        <w:pStyle w:val="NormalWeb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changing direction</w:t>
      </w:r>
      <w:r>
        <w:rPr>
          <w:lang w:val="en-US"/>
        </w:rPr>
        <w:t xml:space="preserve"> of original incision - used to change scar so that it falls along RSTLs</w:t>
      </w:r>
    </w:p>
    <w:p w:rsidR="005C6F4A" w:rsidRDefault="005C6F4A">
      <w:pPr>
        <w:pStyle w:val="NormalWeb"/>
        <w:numPr>
          <w:ilvl w:val="0"/>
          <w:numId w:val="14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lengthening</w:t>
      </w:r>
      <w:r>
        <w:rPr>
          <w:lang w:val="en-US"/>
        </w:rPr>
        <w:t xml:space="preserve"> original incision - useful in treatment of scar contractures.</w:t>
      </w:r>
    </w:p>
    <w:p w:rsidR="005C6F4A" w:rsidRDefault="001F1B1E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590925" cy="3248025"/>
            <wp:effectExtent l="0" t="0" r="0" b="0"/>
            <wp:docPr id="19" name="Picture 19" descr="00. Pictures\2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0. Pictures\26-2.jpg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5" w:name="_Toc184574489"/>
      <w:r>
        <w:t>Microsurgery</w:t>
      </w:r>
      <w:bookmarkEnd w:id="5"/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- surgical procedure requiring </w:t>
      </w:r>
      <w:r>
        <w:rPr>
          <w:b/>
          <w:bCs/>
          <w:lang w:val="en-US"/>
        </w:rPr>
        <w:t>magnification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human eye can see objects down to ≈ 100 μm (or optical angle of ≈ 1 minute).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very relevant to </w:t>
      </w:r>
      <w:r>
        <w:rPr>
          <w:i/>
          <w:iCs/>
          <w:lang w:val="en-US"/>
        </w:rPr>
        <w:t>vascular surgery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>standard operating microscope</w:t>
      </w:r>
      <w:r>
        <w:rPr>
          <w:lang w:val="en-US"/>
        </w:rPr>
        <w:t xml:space="preserve"> - two-headed, epi-illuminating with approximately 200-mm focal length and magnification range from 6 to 40× with foot-operated focus, zoom, and position.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>microsutures</w:t>
      </w:r>
      <w:r>
        <w:rPr>
          <w:lang w:val="en-US"/>
        </w:rPr>
        <w:t xml:space="preserve"> - from 8-0 to 11-0.</w:t>
      </w:r>
    </w:p>
    <w:p w:rsidR="005C6F4A" w:rsidRDefault="005C6F4A">
      <w:pPr>
        <w:pStyle w:val="NormalWeb"/>
        <w:numPr>
          <w:ilvl w:val="0"/>
          <w:numId w:val="13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>needle</w:t>
      </w:r>
      <w:r>
        <w:rPr>
          <w:lang w:val="en-US"/>
        </w:rPr>
        <w:t xml:space="preserve"> diameters 75-135 μm.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6" w:name="_Toc184574490"/>
      <w:r>
        <w:t>Body Contouring</w:t>
      </w:r>
      <w:bookmarkEnd w:id="6"/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- removal of fat and/or skin.</w:t>
      </w:r>
    </w:p>
    <w:p w:rsidR="005C6F4A" w:rsidRDefault="005C6F4A">
      <w:pPr>
        <w:pStyle w:val="NormalWeb"/>
        <w:numPr>
          <w:ilvl w:val="0"/>
          <w:numId w:val="1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removal of </w:t>
      </w:r>
      <w:r>
        <w:rPr>
          <w:i/>
          <w:iCs/>
          <w:lang w:val="en-US"/>
        </w:rPr>
        <w:t>fat only</w:t>
      </w:r>
      <w:r>
        <w:rPr>
          <w:lang w:val="en-US"/>
        </w:rPr>
        <w:t xml:space="preserve"> (fewer scars and faster recovery) is usually performed in younger patient - skin is elastic enough to drape normally;</w:t>
      </w:r>
    </w:p>
    <w:p w:rsidR="005C6F4A" w:rsidRDefault="005C6F4A">
      <w:pPr>
        <w:pStyle w:val="NormalWeb"/>
        <w:spacing w:before="0" w:beforeAutospacing="0" w:after="0" w:afterAutospacing="0"/>
        <w:ind w:left="340"/>
        <w:rPr>
          <w:lang w:val="en-US"/>
        </w:rPr>
      </w:pPr>
      <w:r>
        <w:rPr>
          <w:lang w:val="en-US"/>
        </w:rPr>
        <w:t xml:space="preserve">in older patient, after massive weight loss and pregnancy, </w:t>
      </w:r>
      <w:r>
        <w:rPr>
          <w:i/>
          <w:iCs/>
          <w:lang w:val="en-US"/>
        </w:rPr>
        <w:t>skin excision</w:t>
      </w:r>
      <w:r>
        <w:rPr>
          <w:lang w:val="en-US"/>
        </w:rPr>
        <w:t xml:space="preserve"> needs to be performed in conjunction with fat removal.</w:t>
      </w:r>
    </w:p>
    <w:p w:rsidR="005C6F4A" w:rsidRDefault="005C6F4A">
      <w:pPr>
        <w:pStyle w:val="NormalWeb"/>
        <w:numPr>
          <w:ilvl w:val="0"/>
          <w:numId w:val="15"/>
        </w:numPr>
        <w:spacing w:before="0" w:beforeAutospacing="0" w:after="0" w:afterAutospacing="0"/>
        <w:rPr>
          <w:u w:val="single"/>
          <w:lang w:val="en-US"/>
        </w:rPr>
      </w:pPr>
      <w:r>
        <w:rPr>
          <w:u w:val="single"/>
          <w:lang w:val="en-US"/>
        </w:rPr>
        <w:t>in thighs</w:t>
      </w:r>
    </w:p>
    <w:p w:rsidR="005C6F4A" w:rsidRDefault="005C6F4A">
      <w:pPr>
        <w:pStyle w:val="NormalWeb"/>
        <w:spacing w:before="0" w:beforeAutospacing="0" w:after="0" w:afterAutospacing="0"/>
        <w:ind w:left="720"/>
        <w:rPr>
          <w:lang w:val="en-US"/>
        </w:rPr>
      </w:pPr>
      <w:r>
        <w:rPr>
          <w:lang w:val="en-US"/>
        </w:rPr>
        <w:t>suction lipectomies - for minor deformities</w:t>
      </w:r>
    </w:p>
    <w:p w:rsidR="005C6F4A" w:rsidRDefault="005C6F4A">
      <w:pPr>
        <w:pStyle w:val="NormalWeb"/>
        <w:spacing w:before="0" w:beforeAutospacing="0" w:after="0" w:afterAutospacing="0"/>
        <w:ind w:left="720"/>
        <w:rPr>
          <w:lang w:val="en-US"/>
        </w:rPr>
      </w:pPr>
      <w:r>
        <w:rPr>
          <w:lang w:val="en-US"/>
        </w:rPr>
        <w:t>crescent-shaped excision - for intermediate deformities</w:t>
      </w:r>
    </w:p>
    <w:p w:rsidR="005C6F4A" w:rsidRDefault="005C6F4A">
      <w:pPr>
        <w:pStyle w:val="NormalWeb"/>
        <w:spacing w:before="0" w:beforeAutospacing="0" w:after="0" w:afterAutospacing="0"/>
        <w:ind w:left="720"/>
        <w:rPr>
          <w:lang w:val="en-US"/>
        </w:rPr>
      </w:pPr>
      <w:r>
        <w:rPr>
          <w:lang w:val="en-US"/>
        </w:rPr>
        <w:t>T-shaped or circular skin excision - for major deformities.</w:t>
      </w:r>
    </w:p>
    <w:p w:rsidR="005C6F4A" w:rsidRDefault="005C6F4A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compression garments</w:t>
      </w:r>
      <w:r>
        <w:rPr>
          <w:lang w:val="en-US"/>
        </w:rPr>
        <w:t xml:space="preserve"> are important in postoperative period.</w:t>
      </w:r>
    </w:p>
    <w:p w:rsidR="005C6F4A" w:rsidRDefault="005C6F4A"/>
    <w:p w:rsidR="005C6F4A" w:rsidRDefault="005C6F4A">
      <w:pPr>
        <w:rPr>
          <w:rFonts w:eastAsia="Arial Unicode MS"/>
          <w:b/>
          <w:bCs/>
          <w:u w:val="single"/>
        </w:rPr>
      </w:pPr>
      <w:r>
        <w:rPr>
          <w:b/>
          <w:bCs/>
          <w:u w:val="single"/>
        </w:rPr>
        <w:t>Liposuction (s. suction-assisted lipectomy)</w:t>
      </w:r>
    </w:p>
    <w:p w:rsidR="005C6F4A" w:rsidRDefault="005C6F4A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eastAsia="Arial Unicode MS"/>
        </w:rPr>
      </w:pPr>
      <w:proofErr w:type="gramStart"/>
      <w:r>
        <w:t>most</w:t>
      </w:r>
      <w:proofErr w:type="gramEnd"/>
      <w:r>
        <w:t xml:space="preserve"> frequently performed aesthetic procedure in USA.</w:t>
      </w:r>
    </w:p>
    <w:p w:rsidR="005C6F4A" w:rsidRDefault="005C6F4A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eastAsia="Arial Unicode MS"/>
        </w:rPr>
      </w:pPr>
      <w:proofErr w:type="gramStart"/>
      <w:r>
        <w:t>not</w:t>
      </w:r>
      <w:proofErr w:type="gramEnd"/>
      <w:r>
        <w:t xml:space="preserve"> substitute for weight loss!</w:t>
      </w:r>
    </w:p>
    <w:p w:rsidR="005C6F4A" w:rsidRDefault="005C6F4A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eastAsia="Arial Unicode MS"/>
        </w:rPr>
      </w:pPr>
      <w:r>
        <w:rPr>
          <w:u w:val="single"/>
        </w:rPr>
        <w:t>indications</w:t>
      </w:r>
      <w:r>
        <w:t>:</w:t>
      </w:r>
    </w:p>
    <w:p w:rsidR="005C6F4A" w:rsidRDefault="005C6F4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eastAsia="Arial Unicode MS"/>
        </w:rPr>
      </w:pPr>
      <w:proofErr w:type="gramStart"/>
      <w:r>
        <w:t>patients</w:t>
      </w:r>
      <w:proofErr w:type="gramEnd"/>
      <w:r>
        <w:t xml:space="preserve"> who are close to ideal body weight but have pockets of fat excess.</w:t>
      </w:r>
    </w:p>
    <w:p w:rsidR="005C6F4A" w:rsidRDefault="005C6F4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eastAsia="Arial Unicode MS"/>
        </w:rPr>
      </w:pPr>
      <w:r>
        <w:t>gynecomastia</w:t>
      </w:r>
    </w:p>
    <w:p w:rsidR="005C6F4A" w:rsidRDefault="005C6F4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eastAsia="Arial Unicode MS"/>
        </w:rPr>
      </w:pPr>
      <w:r>
        <w:t>removing lipomas</w:t>
      </w:r>
    </w:p>
    <w:p w:rsidR="005C6F4A" w:rsidRDefault="005C6F4A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eastAsia="Arial Unicode MS"/>
        </w:rPr>
      </w:pPr>
      <w:proofErr w:type="gramStart"/>
      <w:r>
        <w:t>contouring</w:t>
      </w:r>
      <w:proofErr w:type="gramEnd"/>
      <w:r>
        <w:t xml:space="preserve"> and debulking flaps.</w:t>
      </w:r>
    </w:p>
    <w:p w:rsidR="005C6F4A" w:rsidRDefault="005C6F4A">
      <w:pPr>
        <w:pStyle w:val="NormalWeb"/>
        <w:numPr>
          <w:ilvl w:val="0"/>
          <w:numId w:val="37"/>
        </w:numPr>
        <w:spacing w:before="0" w:beforeAutospacing="0" w:after="0" w:afterAutospacing="0"/>
      </w:pPr>
      <w:proofErr w:type="gramStart"/>
      <w:r>
        <w:t>local</w:t>
      </w:r>
      <w:proofErr w:type="gramEnd"/>
      <w:r>
        <w:t xml:space="preserve"> or general </w:t>
      </w:r>
      <w:r>
        <w:rPr>
          <w:u w:val="single"/>
        </w:rPr>
        <w:t>anesthesia</w:t>
      </w:r>
      <w:r>
        <w:t>.</w:t>
      </w:r>
    </w:p>
    <w:p w:rsidR="005C6F4A" w:rsidRDefault="005C6F4A">
      <w:pPr>
        <w:pStyle w:val="NormalWeb"/>
        <w:numPr>
          <w:ilvl w:val="0"/>
          <w:numId w:val="37"/>
        </w:numPr>
        <w:spacing w:before="0" w:beforeAutospacing="0" w:after="0" w:afterAutospacing="0"/>
      </w:pPr>
      <w:proofErr w:type="gramStart"/>
      <w:r>
        <w:t>series</w:t>
      </w:r>
      <w:proofErr w:type="gramEnd"/>
      <w:r>
        <w:t xml:space="preserve"> of small incisions through which small blunt-tip cannulas can be inserted.</w:t>
      </w:r>
    </w:p>
    <w:p w:rsidR="005C6F4A" w:rsidRDefault="005C6F4A">
      <w:pPr>
        <w:pStyle w:val="NormalWeb"/>
        <w:numPr>
          <w:ilvl w:val="0"/>
          <w:numId w:val="37"/>
        </w:numPr>
        <w:spacing w:before="0" w:beforeAutospacing="0" w:after="0" w:afterAutospacing="0"/>
      </w:pPr>
      <w:proofErr w:type="gramStart"/>
      <w:r>
        <w:t>excess</w:t>
      </w:r>
      <w:proofErr w:type="gramEnd"/>
      <w:r>
        <w:t xml:space="preserve"> fat is removed under </w:t>
      </w:r>
      <w:r>
        <w:rPr>
          <w:b/>
          <w:bCs/>
          <w:i/>
          <w:iCs/>
        </w:rPr>
        <w:t>vacuum suction</w:t>
      </w:r>
      <w:r>
        <w:t>.</w:t>
      </w:r>
    </w:p>
    <w:p w:rsidR="005C6F4A" w:rsidRDefault="005C6F4A">
      <w:pPr>
        <w:pStyle w:val="NormalWeb"/>
        <w:numPr>
          <w:ilvl w:val="0"/>
          <w:numId w:val="37"/>
        </w:numPr>
        <w:spacing w:before="0" w:beforeAutospacing="0" w:after="0" w:afterAutospacing="0"/>
      </w:pPr>
      <w:r>
        <w:rPr>
          <w:b/>
          <w:bCs/>
          <w:lang w:val="en-US"/>
        </w:rPr>
        <w:t>tumescent technique</w:t>
      </w:r>
      <w:r>
        <w:rPr>
          <w:lang w:val="en-US"/>
        </w:rPr>
        <w:t xml:space="preserve">: </w:t>
      </w:r>
      <w:r>
        <w:t xml:space="preserve">preoperatively </w:t>
      </w:r>
      <w:r>
        <w:rPr>
          <w:lang w:val="en-US"/>
        </w:rPr>
        <w:t>skin is infiltrated with solution (1000 ml Ringer lactate + 300 mg lidocaine + 1 mg epinephrine) - reduced bleeding and early postoperative pain.</w:t>
      </w:r>
    </w:p>
    <w:p w:rsidR="005C6F4A" w:rsidRDefault="005C6F4A">
      <w:pPr>
        <w:pStyle w:val="NormalWeb"/>
        <w:numPr>
          <w:ilvl w:val="0"/>
          <w:numId w:val="37"/>
        </w:numPr>
        <w:spacing w:before="0" w:beforeAutospacing="0" w:after="0" w:afterAutospacing="0"/>
      </w:pPr>
      <w:proofErr w:type="gramStart"/>
      <w:r>
        <w:rPr>
          <w:u w:val="single"/>
        </w:rPr>
        <w:t>postoperatively</w:t>
      </w:r>
      <w:proofErr w:type="gramEnd"/>
      <w:r>
        <w:t xml:space="preserve"> wear compressive garments for 2-4 weeks.</w:t>
      </w:r>
    </w:p>
    <w:p w:rsidR="005C6F4A" w:rsidRDefault="005C6F4A">
      <w:pPr>
        <w:pStyle w:val="NormalWeb"/>
        <w:numPr>
          <w:ilvl w:val="0"/>
          <w:numId w:val="38"/>
        </w:numPr>
        <w:spacing w:before="0" w:beforeAutospacing="0" w:after="0" w:afterAutospacing="0"/>
      </w:pPr>
      <w:proofErr w:type="gramStart"/>
      <w:r>
        <w:t>patient</w:t>
      </w:r>
      <w:proofErr w:type="gramEnd"/>
      <w:r>
        <w:t xml:space="preserve"> should maintain proper diet to prevent fat reaccumulation.</w:t>
      </w:r>
    </w:p>
    <w:p w:rsidR="005C6F4A" w:rsidRDefault="005C6F4A">
      <w:pPr>
        <w:pStyle w:val="NormalWeb"/>
        <w:numPr>
          <w:ilvl w:val="0"/>
          <w:numId w:val="38"/>
        </w:numPr>
        <w:spacing w:before="0" w:beforeAutospacing="0" w:after="0" w:afterAutospacing="0"/>
      </w:pPr>
      <w:r>
        <w:rPr>
          <w:u w:val="single"/>
        </w:rPr>
        <w:t>complications</w:t>
      </w:r>
      <w:r>
        <w:t>:</w:t>
      </w:r>
    </w:p>
    <w:p w:rsidR="005C6F4A" w:rsidRDefault="005C6F4A">
      <w:pPr>
        <w:pStyle w:val="NormalWeb"/>
        <w:numPr>
          <w:ilvl w:val="1"/>
          <w:numId w:val="38"/>
        </w:numPr>
        <w:spacing w:before="0" w:beforeAutospacing="0" w:after="0" w:afterAutospacing="0"/>
      </w:pPr>
      <w:proofErr w:type="gramStart"/>
      <w:r>
        <w:t>sensory</w:t>
      </w:r>
      <w:proofErr w:type="gramEnd"/>
      <w:r>
        <w:t xml:space="preserve"> loss and associated paresthesia (may persist for 3-6 months).</w:t>
      </w:r>
    </w:p>
    <w:p w:rsidR="005C6F4A" w:rsidRDefault="005C6F4A">
      <w:pPr>
        <w:pStyle w:val="NormalWeb"/>
        <w:numPr>
          <w:ilvl w:val="1"/>
          <w:numId w:val="38"/>
        </w:numPr>
        <w:spacing w:before="0" w:beforeAutospacing="0" w:after="0" w:afterAutospacing="0"/>
      </w:pPr>
      <w:proofErr w:type="gramStart"/>
      <w:r>
        <w:t>contour</w:t>
      </w:r>
      <w:proofErr w:type="gramEnd"/>
      <w:r>
        <w:t xml:space="preserve"> irregularities, hypertrophic or hyperpigmented scars.</w:t>
      </w:r>
    </w:p>
    <w:p w:rsidR="005C6F4A" w:rsidRDefault="005C6F4A">
      <w:pPr>
        <w:pStyle w:val="NormalWeb"/>
        <w:numPr>
          <w:ilvl w:val="1"/>
          <w:numId w:val="38"/>
        </w:numPr>
        <w:spacing w:before="0" w:beforeAutospacing="0" w:after="0" w:afterAutospacing="0"/>
      </w:pPr>
      <w:proofErr w:type="gramStart"/>
      <w:r>
        <w:t>frank</w:t>
      </w:r>
      <w:proofErr w:type="gramEnd"/>
      <w:r>
        <w:t xml:space="preserve"> skin slough.</w:t>
      </w:r>
    </w:p>
    <w:p w:rsidR="005C6F4A" w:rsidRDefault="005C6F4A">
      <w:pPr>
        <w:pStyle w:val="NormalWeb"/>
        <w:numPr>
          <w:ilvl w:val="1"/>
          <w:numId w:val="38"/>
        </w:numPr>
        <w:spacing w:before="0" w:beforeAutospacing="0" w:after="0" w:afterAutospacing="0"/>
      </w:pPr>
      <w:proofErr w:type="gramStart"/>
      <w:r>
        <w:t>fat</w:t>
      </w:r>
      <w:proofErr w:type="gramEnd"/>
      <w:r>
        <w:t xml:space="preserve"> emboli.</w:t>
      </w:r>
    </w:p>
    <w:p w:rsidR="005C6F4A" w:rsidRDefault="005C6F4A"/>
    <w:p w:rsidR="005C6F4A" w:rsidRDefault="005C6F4A">
      <w:pPr>
        <w:pStyle w:val="Antrat"/>
        <w:rPr>
          <w:rFonts w:eastAsia="Arial Unicode MS"/>
        </w:rPr>
      </w:pPr>
      <w:bookmarkStart w:id="7" w:name="_Toc184574491"/>
      <w:r>
        <w:t>AESTHETIC / RECONSTRUCTIVE SURGERY</w:t>
      </w:r>
      <w:bookmarkEnd w:id="7"/>
    </w:p>
    <w:p w:rsidR="005C6F4A" w:rsidRDefault="005C6F4A">
      <w:pPr>
        <w:pStyle w:val="Nervous1"/>
      </w:pPr>
      <w:bookmarkStart w:id="8" w:name="_Toc184574492"/>
      <w:r>
        <w:t>Face</w:t>
      </w:r>
      <w:bookmarkEnd w:id="8"/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Cleft Lip and Palate</w:t>
      </w:r>
    </w:p>
    <w:p w:rsidR="005C6F4A" w:rsidRDefault="005C6F4A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proofErr w:type="gramStart"/>
      <w:r>
        <w:rPr>
          <w:color w:val="000000"/>
        </w:rPr>
        <w:t>seen</w:t>
      </w:r>
      <w:proofErr w:type="gramEnd"/>
      <w:r>
        <w:rPr>
          <w:color w:val="000000"/>
        </w:rPr>
        <w:t xml:space="preserve"> in 1 in 1000 births.</w:t>
      </w:r>
    </w:p>
    <w:p w:rsidR="005C6F4A" w:rsidRDefault="005C6F4A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timing of repair varies;</w:t>
      </w:r>
    </w:p>
    <w:p w:rsidR="005C6F4A" w:rsidRDefault="005C6F4A">
      <w:pPr>
        <w:pStyle w:val="NormalWeb"/>
        <w:spacing w:before="0" w:beforeAutospacing="0" w:after="0" w:afterAutospacing="0"/>
        <w:ind w:left="1843" w:hanging="1123"/>
        <w:rPr>
          <w:lang w:val="en-US"/>
        </w:rPr>
      </w:pPr>
      <w:r>
        <w:rPr>
          <w:b/>
          <w:bCs/>
          <w:lang w:val="en-US"/>
        </w:rPr>
        <w:t>cleft lip</w:t>
      </w:r>
      <w:r>
        <w:rPr>
          <w:lang w:val="en-US"/>
        </w:rPr>
        <w:t xml:space="preserve"> ≈ 3 months [</w:t>
      </w:r>
      <w:r>
        <w:rPr>
          <w:color w:val="000000"/>
        </w:rPr>
        <w:t>"rule of tens": 10 Ib, 10 weeks of age, and 10 g of hemoglobin]</w:t>
      </w:r>
      <w:r>
        <w:rPr>
          <w:lang w:val="en-US"/>
        </w:rPr>
        <w:t xml:space="preserve"> - techniques described by </w:t>
      </w:r>
      <w:r>
        <w:rPr>
          <w:smallCaps/>
          <w:lang w:val="en-US"/>
        </w:rPr>
        <w:t>Millard</w:t>
      </w:r>
      <w:r>
        <w:rPr>
          <w:lang w:val="en-US"/>
        </w:rPr>
        <w:t xml:space="preserve"> or modifications;</w:t>
      </w:r>
    </w:p>
    <w:p w:rsidR="005C6F4A" w:rsidRDefault="005C6F4A">
      <w:pPr>
        <w:pStyle w:val="NormalWeb"/>
        <w:spacing w:before="0" w:beforeAutospacing="0" w:after="0" w:afterAutospacing="0"/>
        <w:ind w:left="2966" w:hanging="1123"/>
        <w:rPr>
          <w:lang w:val="en-US"/>
        </w:rPr>
      </w:pPr>
      <w:r>
        <w:rPr>
          <w:lang w:val="en-US"/>
        </w:rPr>
        <w:t>many prefer lip adhesion 1-2 months before definitive lip repair</w:t>
      </w:r>
    </w:p>
    <w:p w:rsidR="005C6F4A" w:rsidRDefault="005C6F4A">
      <w:pPr>
        <w:pStyle w:val="NormalWeb"/>
        <w:spacing w:before="0" w:beforeAutospacing="0" w:after="0" w:afterAutospacing="0"/>
        <w:ind w:left="1843" w:hanging="1123"/>
        <w:rPr>
          <w:lang w:val="en-US"/>
        </w:rPr>
      </w:pPr>
      <w:r>
        <w:rPr>
          <w:b/>
          <w:bCs/>
          <w:lang w:val="en-US"/>
        </w:rPr>
        <w:t>cleft palate</w:t>
      </w:r>
      <w:r>
        <w:rPr>
          <w:lang w:val="en-US"/>
        </w:rPr>
        <w:t xml:space="preserve"> ≈ 6 months (</w:t>
      </w:r>
      <w:r>
        <w:rPr>
          <w:color w:val="000000"/>
        </w:rPr>
        <w:t>before 2 years - to aid in normal speech devel</w:t>
      </w:r>
      <w:r>
        <w:rPr>
          <w:color w:val="000000"/>
        </w:rPr>
        <w:softHyphen/>
        <w:t>opment)</w:t>
      </w:r>
      <w:r>
        <w:rPr>
          <w:lang w:val="en-US"/>
        </w:rPr>
        <w:t xml:space="preserve"> - bipedicle or V-to-Y advancement flaps.</w:t>
      </w:r>
    </w:p>
    <w:p w:rsidR="005C6F4A" w:rsidRDefault="005C6F4A">
      <w:pPr>
        <w:pStyle w:val="NormalWeb"/>
        <w:spacing w:before="0" w:beforeAutospacing="0" w:after="0" w:afterAutospacing="0"/>
        <w:ind w:left="1843" w:hanging="1123"/>
        <w:rPr>
          <w:lang w:val="en-US"/>
        </w:rPr>
      </w:pPr>
      <w:r>
        <w:rPr>
          <w:b/>
          <w:bCs/>
          <w:lang w:val="en-US"/>
        </w:rPr>
        <w:t>bone grafting</w:t>
      </w:r>
      <w:r>
        <w:rPr>
          <w:lang w:val="en-US"/>
        </w:rPr>
        <w:t xml:space="preserve"> of deficient alveolar bone at ≈ 9 years</w:t>
      </w:r>
      <w:r>
        <w:rPr>
          <w:color w:val="000000"/>
        </w:rPr>
        <w:t xml:space="preserve"> (before permanent teeth erupt if maxillary discontinuity exists);</w:t>
      </w:r>
    </w:p>
    <w:p w:rsidR="005C6F4A" w:rsidRDefault="005C6F4A">
      <w:pPr>
        <w:pStyle w:val="NormalWeb"/>
        <w:spacing w:before="0" w:beforeAutospacing="0" w:after="0" w:afterAutospacing="0"/>
        <w:ind w:left="2160"/>
        <w:rPr>
          <w:lang w:val="en-US"/>
        </w:rPr>
      </w:pPr>
      <w:r>
        <w:rPr>
          <w:lang w:val="en-US"/>
        </w:rPr>
        <w:t xml:space="preserve">N.B. </w:t>
      </w:r>
      <w:r>
        <w:rPr>
          <w:b/>
          <w:bCs/>
          <w:i/>
          <w:iCs/>
          <w:lang w:val="en-US"/>
        </w:rPr>
        <w:t>hard palate repair negatively influences midfacial growth</w:t>
      </w:r>
      <w:r>
        <w:rPr>
          <w:lang w:val="en-US"/>
        </w:rPr>
        <w:t xml:space="preserve"> – do early repair of soft palate and late repair of hard palate (if necessary, obturator is used in hard palate until repaired to facilitate speech).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Craniofacial Surgery</w:t>
      </w:r>
    </w:p>
    <w:p w:rsidR="005C6F4A" w:rsidRDefault="005C6F4A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cranium or facial skeleton is widely undermined, selective osteotomies are performed, part of cranial or facial skeleton is moved, and bone graft / alloplastic material is interposed; skeleton is then fixed in place (with screws and plates, lately of absorbable type).</w:t>
      </w:r>
    </w:p>
    <w:p w:rsidR="005C6F4A" w:rsidRDefault="005C6F4A">
      <w:pPr>
        <w:pStyle w:val="NormalWeb"/>
        <w:numPr>
          <w:ilvl w:val="0"/>
          <w:numId w:val="1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so-called </w:t>
      </w:r>
      <w:r>
        <w:rPr>
          <w:b/>
          <w:bCs/>
          <w:i/>
          <w:iCs/>
          <w:lang w:val="en-US"/>
        </w:rPr>
        <w:t>bicoronal incision</w:t>
      </w:r>
      <w:r>
        <w:rPr>
          <w:lang w:val="en-US"/>
        </w:rPr>
        <w:t xml:space="preserve"> is frequently used: extends from front of one ear across frontoparietal scalp to area in front of opposite ear → skin, scalp, and periosteum can be elevated from bone, allowing wide exposure of craniofacial skeleton.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Aging Face</w:t>
      </w:r>
      <w:r>
        <w:rPr>
          <w:lang w:val="en-US"/>
        </w:rPr>
        <w:t xml:space="preserve"> </w:t>
      </w:r>
      <w:r>
        <w:rPr>
          <w:rFonts w:ascii="Tahoma" w:hAnsi="Tahoma" w:cs="Tahoma"/>
          <w:sz w:val="24"/>
          <w:lang w:val="en-US"/>
        </w:rPr>
        <w:t>(RHYTIDECTOMY - face rejuvenation surgery)</w:t>
      </w:r>
    </w:p>
    <w:p w:rsidR="005C6F4A" w:rsidRDefault="005C6F4A">
      <w:pPr>
        <w:pStyle w:val="NormalWeb"/>
        <w:numPr>
          <w:ilvl w:val="0"/>
          <w:numId w:val="17"/>
        </w:numPr>
        <w:spacing w:before="0" w:beforeAutospacing="0" w:after="0" w:afterAutospacing="0"/>
        <w:rPr>
          <w:lang w:val="en-US"/>
        </w:rPr>
      </w:pPr>
      <w:proofErr w:type="gramStart"/>
      <w:r>
        <w:rPr>
          <w:color w:val="000000"/>
        </w:rPr>
        <w:t>most</w:t>
      </w:r>
      <w:proofErr w:type="gramEnd"/>
      <w:r>
        <w:rPr>
          <w:color w:val="000000"/>
        </w:rPr>
        <w:t xml:space="preserve"> important part of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esthetic surgery</w:t>
      </w:r>
      <w:r>
        <w:rPr>
          <w:color w:val="000000"/>
        </w:rPr>
        <w:t>.</w:t>
      </w:r>
    </w:p>
    <w:p w:rsidR="005C6F4A" w:rsidRDefault="005C6F4A">
      <w:pPr>
        <w:pStyle w:val="NormalWeb"/>
        <w:numPr>
          <w:ilvl w:val="0"/>
          <w:numId w:val="17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progressive face wrinkling</w:t>
      </w:r>
      <w:r>
        <w:rPr>
          <w:lang w:val="en-US"/>
        </w:rPr>
        <w:t xml:space="preserve"> is caused by </w:t>
      </w:r>
      <w:r>
        <w:rPr>
          <w:b/>
          <w:bCs/>
          <w:lang w:val="en-US"/>
        </w:rPr>
        <w:t xml:space="preserve">aging </w:t>
      </w:r>
      <w:r>
        <w:rPr>
          <w:lang w:val="en-US"/>
        </w:rPr>
        <w:t>(</w:t>
      </w:r>
      <w:r>
        <w:rPr>
          <w:color w:val="000000"/>
        </w:rPr>
        <w:t>skin elas</w:t>
      </w:r>
      <w:r>
        <w:rPr>
          <w:color w:val="000000"/>
        </w:rPr>
        <w:softHyphen/>
        <w:t>ticity↓ + loss of subcutaneous fat)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t>actinic damage</w:t>
      </w:r>
      <w:r>
        <w:rPr>
          <w:lang w:val="en-US"/>
        </w:rPr>
        <w:t xml:space="preserve">, </w:t>
      </w:r>
      <w:proofErr w:type="gramStart"/>
      <w:r>
        <w:rPr>
          <w:b/>
          <w:bCs/>
          <w:lang w:val="en-US"/>
        </w:rPr>
        <w:t>genetic</w:t>
      </w:r>
      <w:proofErr w:type="gramEnd"/>
      <w:r>
        <w:rPr>
          <w:b/>
          <w:bCs/>
          <w:lang w:val="en-US"/>
        </w:rPr>
        <w:t xml:space="preserve"> disorders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17"/>
        </w:numPr>
        <w:spacing w:before="0" w:beforeAutospacing="0" w:after="0" w:afterAutospacing="0"/>
        <w:rPr>
          <w:lang w:val="en-US"/>
        </w:rPr>
      </w:pPr>
      <w:proofErr w:type="gramStart"/>
      <w:r>
        <w:t>preoperatively</w:t>
      </w:r>
      <w:proofErr w:type="gramEnd"/>
      <w:r>
        <w:t xml:space="preserve"> it is important to obtain photographs and discuss with patient realistic expectations.</w:t>
      </w:r>
    </w:p>
    <w:p w:rsidR="005C6F4A" w:rsidRDefault="005C6F4A">
      <w:pPr>
        <w:pStyle w:val="NormalWeb"/>
        <w:numPr>
          <w:ilvl w:val="0"/>
          <w:numId w:val="17"/>
        </w:numPr>
        <w:spacing w:before="0" w:beforeAutospacing="0" w:after="0" w:afterAutospacing="0"/>
        <w:rPr>
          <w:lang w:val="en-US"/>
        </w:rPr>
      </w:pPr>
      <w:proofErr w:type="gramStart"/>
      <w:r>
        <w:t>stop</w:t>
      </w:r>
      <w:proofErr w:type="gramEnd"/>
      <w:r>
        <w:t xml:space="preserve"> aspirin &amp; smoking.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1F1B1E">
      <w:pPr>
        <w:pStyle w:val="NormalWeb"/>
        <w:spacing w:before="0" w:beforeAutospacing="0" w:after="0" w:afterAutospacing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6296025" cy="2324100"/>
            <wp:effectExtent l="0" t="0" r="0" b="0"/>
            <wp:docPr id="20" name="Picture 20" descr="00. Pictures\sabiston 40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0. Pictures\sabiston 40-35.jpg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en-US"/>
        </w:rPr>
      </w:pPr>
      <w:r>
        <w:rPr>
          <w:u w:val="single"/>
        </w:rPr>
        <w:t>Incision</w:t>
      </w:r>
      <w:r>
        <w:t xml:space="preserve"> - from hair-bearing area of temporal scalp along anterior ear margin around lobe and along posterior ear sulcus, terminating in hair-bearing scalp.</w:t>
      </w:r>
    </w:p>
    <w:p w:rsidR="005C6F4A" w:rsidRDefault="005C6F4A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Undermining, </w:t>
      </w:r>
      <w:r>
        <w:rPr>
          <w:b/>
          <w:bCs/>
          <w:lang w:val="en-US"/>
        </w:rPr>
        <w:t>skin</w:t>
      </w:r>
      <w:r>
        <w:rPr>
          <w:lang w:val="en-US"/>
        </w:rPr>
        <w:t>;</w:t>
      </w:r>
      <w:r>
        <w:t xml:space="preserve"> skin flaps are extended to nasolabial fold, onto neck and submental area.</w:t>
      </w:r>
    </w:p>
    <w:p w:rsidR="005C6F4A" w:rsidRDefault="005C6F4A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Tightening underlying </w:t>
      </w:r>
      <w:r>
        <w:rPr>
          <w:b/>
          <w:bCs/>
          <w:lang w:val="en-US"/>
        </w:rPr>
        <w:t>fascia &amp; muscles</w:t>
      </w:r>
      <w:r>
        <w:rPr>
          <w:lang w:val="en-US"/>
        </w:rPr>
        <w:t xml:space="preserve"> (facelift);</w:t>
      </w:r>
      <w:r>
        <w:t xml:space="preserve"> thin fascial layer overlying facial musculature (superficial muscular aponeurotic system - SMAS) is dissected and suture-plicated to fascia anterior to ear and over mastoid.</w:t>
      </w:r>
    </w:p>
    <w:p w:rsidR="005C6F4A" w:rsidRDefault="005C6F4A">
      <w:pPr>
        <w:pStyle w:val="NormalWeb"/>
        <w:numPr>
          <w:ilvl w:val="0"/>
          <w:numId w:val="19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new techniques:</w:t>
      </w:r>
    </w:p>
    <w:p w:rsidR="005C6F4A" w:rsidRDefault="005C6F4A">
      <w:pPr>
        <w:pStyle w:val="NormalWeb"/>
        <w:numPr>
          <w:ilvl w:val="2"/>
          <w:numId w:val="19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deep facelift - dissection in </w:t>
      </w:r>
      <w:r>
        <w:rPr>
          <w:b/>
          <w:bCs/>
          <w:i/>
          <w:iCs/>
          <w:lang w:val="en-US"/>
        </w:rPr>
        <w:t>subperiosteal plane</w:t>
      </w:r>
      <w:r>
        <w:rPr>
          <w:lang w:val="en-US"/>
        </w:rPr>
        <w:t xml:space="preserve"> (easier malar and cheek fat repositioning at expense of higher incidence of nerve injuries and bleeding).</w:t>
      </w:r>
    </w:p>
    <w:p w:rsidR="005C6F4A" w:rsidRDefault="005C6F4A">
      <w:pPr>
        <w:pStyle w:val="NormalWeb"/>
        <w:numPr>
          <w:ilvl w:val="2"/>
          <w:numId w:val="19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lang w:val="en-US"/>
        </w:rPr>
        <w:t>endoscopic</w:t>
      </w:r>
      <w:r>
        <w:rPr>
          <w:lang w:val="en-US"/>
        </w:rPr>
        <w:t xml:space="preserve"> technique.</w:t>
      </w:r>
    </w:p>
    <w:p w:rsidR="005C6F4A" w:rsidRDefault="005C6F4A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Selectively removing / repositioning </w:t>
      </w:r>
      <w:r>
        <w:rPr>
          <w:b/>
          <w:bCs/>
          <w:lang w:val="en-US"/>
        </w:rPr>
        <w:t>fat</w:t>
      </w:r>
      <w:r>
        <w:rPr>
          <w:lang w:val="en-US"/>
        </w:rPr>
        <w:t xml:space="preserve"> (fat is removed from neck [either as direct excision or with suction cannulas] and repositioned in face);</w:t>
      </w:r>
      <w:r>
        <w:t xml:space="preserve"> plication of </w:t>
      </w:r>
      <w:r>
        <w:rPr>
          <w:b/>
          <w:bCs/>
        </w:rPr>
        <w:t>platysma</w:t>
      </w:r>
      <w:r>
        <w:t xml:space="preserve"> in neck.</w:t>
      </w:r>
    </w:p>
    <w:p w:rsidR="005C6F4A" w:rsidRDefault="005C6F4A">
      <w:pPr>
        <w:pStyle w:val="NormalWeb"/>
        <w:numPr>
          <w:ilvl w:val="0"/>
          <w:numId w:val="18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Excising redundant </w:t>
      </w:r>
      <w:r>
        <w:rPr>
          <w:b/>
          <w:bCs/>
          <w:lang w:val="en-US"/>
        </w:rPr>
        <w:t>skin</w:t>
      </w:r>
      <w:r>
        <w:rPr>
          <w:lang w:val="en-US"/>
        </w:rPr>
        <w:t>.</w:t>
      </w:r>
    </w:p>
    <w:p w:rsidR="005C6F4A" w:rsidRDefault="005C6F4A">
      <w:pPr>
        <w:shd w:val="clear" w:color="auto" w:fill="FFFFFF"/>
        <w:rPr>
          <w:szCs w:val="24"/>
        </w:rPr>
      </w:pPr>
    </w:p>
    <w:p w:rsidR="005C6F4A" w:rsidRDefault="005C6F4A">
      <w:pPr>
        <w:pStyle w:val="NormalWeb"/>
        <w:numPr>
          <w:ilvl w:val="0"/>
          <w:numId w:val="39"/>
        </w:numPr>
        <w:spacing w:before="0" w:beforeAutospacing="0" w:after="0" w:afterAutospacing="0"/>
        <w:rPr>
          <w:lang w:val="en-US"/>
        </w:rPr>
      </w:pPr>
      <w:r>
        <w:rPr>
          <w:color w:val="000000"/>
        </w:rPr>
        <w:t>optional adjuncts to rhytidectomy: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000000"/>
        </w:rPr>
        <w:t>brow-lift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>
        <w:rPr>
          <w:noProof/>
          <w:color w:val="000000"/>
        </w:rPr>
        <w:t xml:space="preserve">endoscopic </w:t>
      </w:r>
      <w:r>
        <w:rPr>
          <w:color w:val="000000"/>
        </w:rPr>
        <w:t xml:space="preserve">technique allows minimal incisions) - corrects </w:t>
      </w:r>
      <w:r>
        <w:rPr>
          <w:noProof/>
          <w:color w:val="000000"/>
        </w:rPr>
        <w:t xml:space="preserve">ptosis, </w:t>
      </w:r>
      <w:r>
        <w:rPr>
          <w:color w:val="000000"/>
        </w:rPr>
        <w:t>or droop.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000000"/>
        </w:rPr>
        <w:t>blepharoplasty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- used to treat </w:t>
      </w:r>
      <w:r>
        <w:rPr>
          <w:i/>
          <w:iCs/>
          <w:color w:val="000000"/>
        </w:rPr>
        <w:t>baggy eyelids</w:t>
      </w:r>
      <w:r>
        <w:rPr>
          <w:b/>
          <w:bCs/>
          <w:color w:val="000000"/>
        </w:rPr>
        <w:t xml:space="preserve">; </w:t>
      </w:r>
      <w:r>
        <w:rPr>
          <w:color w:val="000000"/>
        </w:rPr>
        <w:t>may be functional in up</w:t>
      </w:r>
      <w:r>
        <w:rPr>
          <w:color w:val="000000"/>
        </w:rPr>
        <w:softHyphen/>
        <w:t>per lids because redundant skin may obscure lateral gaze fields.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  <w:rPr>
          <w:lang w:val="en-US"/>
        </w:rPr>
      </w:pPr>
      <w:r>
        <w:rPr>
          <w:b/>
          <w:bCs/>
          <w:noProof/>
          <w:color w:val="000000"/>
        </w:rPr>
        <w:t xml:space="preserve">rhinoplasty </w:t>
      </w:r>
      <w:r>
        <w:rPr>
          <w:color w:val="000000"/>
        </w:rPr>
        <w:t>(controlled nasal fracture with excision of bone and cartilage).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000000"/>
        </w:rPr>
        <w:t>collagen</w:t>
      </w:r>
      <w:proofErr w:type="gramEnd"/>
      <w:r>
        <w:rPr>
          <w:b/>
          <w:bCs/>
          <w:color w:val="000000"/>
        </w:rPr>
        <w:t xml:space="preserve"> injections</w:t>
      </w:r>
      <w:r>
        <w:rPr>
          <w:color w:val="000000"/>
        </w:rPr>
        <w:t xml:space="preserve"> (effect of collagen lasts 3-6 months, necessitat</w:t>
      </w:r>
      <w:r>
        <w:rPr>
          <w:color w:val="000000"/>
        </w:rPr>
        <w:softHyphen/>
        <w:t>ing subsequent injections).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color w:val="000000"/>
        </w:rPr>
        <w:t>fat</w:t>
      </w:r>
      <w:proofErr w:type="gramEnd"/>
      <w:r>
        <w:rPr>
          <w:b/>
          <w:bCs/>
          <w:color w:val="000000"/>
        </w:rPr>
        <w:t xml:space="preserve"> autotransplantation </w:t>
      </w:r>
      <w:r>
        <w:rPr>
          <w:color w:val="000000"/>
        </w:rPr>
        <w:t>(somewhat experimen</w:t>
      </w:r>
      <w:r>
        <w:rPr>
          <w:color w:val="000000"/>
        </w:rPr>
        <w:softHyphen/>
        <w:t xml:space="preserve">tal - amount of viable fat harvested by </w:t>
      </w:r>
      <w:r>
        <w:rPr>
          <w:noProof/>
          <w:color w:val="000000"/>
        </w:rPr>
        <w:t xml:space="preserve">liposuction </w:t>
      </w:r>
      <w:r>
        <w:rPr>
          <w:color w:val="000000"/>
        </w:rPr>
        <w:t>cannot be easily assessed clinically).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0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</w:rPr>
        <w:t>compression</w:t>
      </w:r>
      <w:proofErr w:type="gramEnd"/>
      <w:r>
        <w:rPr>
          <w:b/>
          <w:bCs/>
        </w:rPr>
        <w:t xml:space="preserve"> head dressing</w:t>
      </w:r>
      <w:r>
        <w:t xml:space="preserve"> is left in place for 24 hours.</w:t>
      </w:r>
    </w:p>
    <w:p w:rsidR="005C6F4A" w:rsidRDefault="005C6F4A">
      <w:pPr>
        <w:pStyle w:val="NormalWeb"/>
        <w:numPr>
          <w:ilvl w:val="0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i/>
          <w:iCs/>
        </w:rPr>
        <w:t>facial</w:t>
      </w:r>
      <w:proofErr w:type="gramEnd"/>
      <w:r>
        <w:rPr>
          <w:i/>
          <w:iCs/>
        </w:rPr>
        <w:t xml:space="preserve"> edema</w:t>
      </w:r>
      <w:r>
        <w:t xml:space="preserve"> is generally present for 3-4 weeks.</w:t>
      </w:r>
    </w:p>
    <w:p w:rsidR="005C6F4A" w:rsidRDefault="005C6F4A">
      <w:pPr>
        <w:pStyle w:val="NormalWeb"/>
        <w:numPr>
          <w:ilvl w:val="0"/>
          <w:numId w:val="39"/>
        </w:numPr>
        <w:spacing w:before="0" w:beforeAutospacing="0" w:after="0" w:afterAutospacing="0"/>
        <w:rPr>
          <w:lang w:val="en-US"/>
        </w:rPr>
      </w:pPr>
      <w:r>
        <w:rPr>
          <w:u w:val="single"/>
        </w:rPr>
        <w:t>complications</w:t>
      </w:r>
      <w:r>
        <w:t>: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</w:pPr>
      <w:proofErr w:type="gramStart"/>
      <w:r>
        <w:t>facial</w:t>
      </w:r>
      <w:proofErr w:type="gramEnd"/>
      <w:r>
        <w:t xml:space="preserve"> hematoma under skin flaps (H: drainage).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</w:pPr>
      <w:proofErr w:type="gramStart"/>
      <w:r>
        <w:t>facial</w:t>
      </w:r>
      <w:proofErr w:type="gramEnd"/>
      <w:r>
        <w:t xml:space="preserve"> nerve injury (&lt;1-2%).</w:t>
      </w:r>
    </w:p>
    <w:p w:rsidR="005C6F4A" w:rsidRDefault="005C6F4A">
      <w:pPr>
        <w:pStyle w:val="NormalWeb"/>
        <w:numPr>
          <w:ilvl w:val="1"/>
          <w:numId w:val="39"/>
        </w:numPr>
        <w:spacing w:before="0" w:beforeAutospacing="0" w:after="0" w:afterAutospacing="0"/>
      </w:pPr>
      <w:proofErr w:type="gramStart"/>
      <w:r>
        <w:t>partial</w:t>
      </w:r>
      <w:proofErr w:type="gramEnd"/>
      <w:r>
        <w:t xml:space="preserve"> flap necrosis (more prevalent in tobacco smokers).</w:t>
      </w:r>
    </w:p>
    <w:p w:rsidR="005C6F4A" w:rsidRDefault="005C6F4A">
      <w:pPr>
        <w:pStyle w:val="NormalWeb"/>
        <w:numPr>
          <w:ilvl w:val="0"/>
          <w:numId w:val="39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for left </w:t>
      </w:r>
      <w:r>
        <w:rPr>
          <w:b/>
          <w:bCs/>
          <w:lang w:val="en-US"/>
        </w:rPr>
        <w:t>wrinkles</w:t>
      </w:r>
      <w:r>
        <w:rPr>
          <w:lang w:val="en-US"/>
        </w:rPr>
        <w:t xml:space="preserve"> (esp. perioral wrinkles - not corrected by facelift itself):</w:t>
      </w:r>
    </w:p>
    <w:p w:rsidR="005C6F4A" w:rsidRDefault="005C6F4A">
      <w:pPr>
        <w:pStyle w:val="NormalWeb"/>
        <w:numPr>
          <w:ilvl w:val="2"/>
          <w:numId w:val="39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color w:val="000000"/>
        </w:rPr>
        <w:t>laser treatment</w:t>
      </w:r>
    </w:p>
    <w:p w:rsidR="005C6F4A" w:rsidRDefault="005C6F4A">
      <w:pPr>
        <w:pStyle w:val="NormalWeb"/>
        <w:numPr>
          <w:ilvl w:val="2"/>
          <w:numId w:val="39"/>
        </w:numPr>
        <w:spacing w:before="0" w:beforeAutospacing="0" w:after="0" w:afterAutospacing="0"/>
        <w:rPr>
          <w:lang w:val="en-US"/>
        </w:rPr>
      </w:pPr>
      <w:r>
        <w:rPr>
          <w:b/>
          <w:bCs/>
          <w:i/>
          <w:iCs/>
          <w:color w:val="000000"/>
        </w:rPr>
        <w:t>dermabrasion</w:t>
      </w:r>
    </w:p>
    <w:p w:rsidR="005C6F4A" w:rsidRDefault="005C6F4A">
      <w:pPr>
        <w:pStyle w:val="NormalWeb"/>
        <w:numPr>
          <w:ilvl w:val="2"/>
          <w:numId w:val="39"/>
        </w:numPr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i/>
          <w:iCs/>
          <w:color w:val="000000"/>
        </w:rPr>
        <w:t>chemical</w:t>
      </w:r>
      <w:proofErr w:type="gramEnd"/>
      <w:r>
        <w:rPr>
          <w:b/>
          <w:bCs/>
          <w:i/>
          <w:iCs/>
          <w:color w:val="000000"/>
        </w:rPr>
        <w:t xml:space="preserve"> face peel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(phenol, </w:t>
      </w:r>
      <w:r>
        <w:rPr>
          <w:noProof/>
          <w:color w:val="000000"/>
        </w:rPr>
        <w:t xml:space="preserve">trichloroacetic </w:t>
      </w:r>
      <w:r>
        <w:rPr>
          <w:color w:val="000000"/>
        </w:rPr>
        <w:t>acid, glycolic acid) – induction of mild chemical burn to superficial skin.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9" w:name="_Toc184574493"/>
      <w:r>
        <w:t>Nose</w:t>
      </w:r>
      <w:bookmarkEnd w:id="9"/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Reconstruction</w:t>
      </w:r>
    </w:p>
    <w:p w:rsidR="005C6F4A" w:rsidRDefault="005C6F4A" w:rsidP="009F7639">
      <w:pPr>
        <w:pStyle w:val="NormalWeb"/>
        <w:numPr>
          <w:ilvl w:val="0"/>
          <w:numId w:val="47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nasal breathing</w:t>
      </w:r>
    </w:p>
    <w:p w:rsidR="005C6F4A" w:rsidRDefault="005C6F4A" w:rsidP="009F7639">
      <w:pPr>
        <w:pStyle w:val="NormalWeb"/>
        <w:numPr>
          <w:ilvl w:val="0"/>
          <w:numId w:val="47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aesthetic appearance.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lost components are best reconstructed with similar tissue; however, mucosa can be reconstructed with skin and cartilage can be reconstructed with bone.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alloplastic</w:t>
      </w:r>
      <w:r>
        <w:rPr>
          <w:lang w:val="en-US"/>
        </w:rPr>
        <w:t xml:space="preserve"> materials can be used to reconstruct nonmobile nose part skeleton, but in mobile portion </w:t>
      </w:r>
      <w:r>
        <w:rPr>
          <w:i/>
          <w:iCs/>
          <w:lang w:val="en-US"/>
        </w:rPr>
        <w:t>autogenous</w:t>
      </w:r>
      <w:r>
        <w:rPr>
          <w:lang w:val="en-US"/>
        </w:rPr>
        <w:t xml:space="preserve"> material must be used.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missing bony skeleton is best replaced with bone grafts from cranium, ilium, </w:t>
      </w:r>
      <w:proofErr w:type="gramStart"/>
      <w:r>
        <w:rPr>
          <w:lang w:val="en-US"/>
        </w:rPr>
        <w:t>rib</w:t>
      </w:r>
      <w:proofErr w:type="gramEnd"/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missing cartilage is best replaced with nasal septal cartilage or conchal cartilage.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workhorse for skin cover in major nasal reconstructions is </w:t>
      </w:r>
      <w:r>
        <w:rPr>
          <w:b/>
          <w:bCs/>
          <w:i/>
          <w:iCs/>
          <w:lang w:val="en-US"/>
        </w:rPr>
        <w:t>forehead flap</w:t>
      </w:r>
      <w:r>
        <w:rPr>
          <w:lang w:val="en-US"/>
        </w:rPr>
        <w:t>.</w:t>
      </w:r>
    </w:p>
    <w:p w:rsidR="005C6F4A" w:rsidRDefault="005C6F4A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if patient is not able or willing to undergo autogenous nasal reconstruction, </w:t>
      </w:r>
      <w:r>
        <w:rPr>
          <w:i/>
          <w:iCs/>
          <w:lang w:val="en-US"/>
        </w:rPr>
        <w:t>osseointegrated prosthetic reconstruction</w:t>
      </w:r>
      <w:r>
        <w:rPr>
          <w:lang w:val="en-US"/>
        </w:rPr>
        <w:t xml:space="preserve"> is more practical than conventional prosthetics.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Aesthetic Rhinoplasty</w:t>
      </w:r>
    </w:p>
    <w:p w:rsidR="005C6F4A" w:rsidRDefault="005C6F4A">
      <w:pPr>
        <w:pStyle w:val="NormalWeb"/>
        <w:numPr>
          <w:ilvl w:val="0"/>
          <w:numId w:val="20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internal or external approach.</w:t>
      </w:r>
    </w:p>
    <w:p w:rsidR="005C6F4A" w:rsidRDefault="005C6F4A">
      <w:pPr>
        <w:pStyle w:val="NormalWeb"/>
        <w:numPr>
          <w:ilvl w:val="0"/>
          <w:numId w:val="20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nasal skin is elevated from dorsum - direct visualization of entire nasal skeleton.</w:t>
      </w:r>
    </w:p>
    <w:p w:rsidR="005C6F4A" w:rsidRDefault="005C6F4A">
      <w:pPr>
        <w:pStyle w:val="NormalWeb"/>
        <w:numPr>
          <w:ilvl w:val="0"/>
          <w:numId w:val="20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frequently, nasal osteotomies are necessary to move nasal bones into desired position.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10" w:name="_Toc184574494"/>
      <w:r>
        <w:t>Eyelid</w:t>
      </w:r>
      <w:bookmarkEnd w:id="10"/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Reconstruction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whenever possible, </w:t>
      </w:r>
      <w:r>
        <w:rPr>
          <w:i/>
          <w:iCs/>
          <w:lang w:val="en-US"/>
        </w:rPr>
        <w:t>lacrimal system</w:t>
      </w:r>
      <w:r>
        <w:rPr>
          <w:lang w:val="en-US"/>
        </w:rPr>
        <w:t xml:space="preserve"> is also reconstructed (microscopic magnification and silicone stent).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orbicularis muscle</w:t>
      </w:r>
      <w:r>
        <w:rPr>
          <w:lang w:val="en-US"/>
        </w:rPr>
        <w:t xml:space="preserve"> is not reconstructed.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repair </w:t>
      </w:r>
      <w:r>
        <w:rPr>
          <w:i/>
          <w:iCs/>
          <w:lang w:val="en-US"/>
        </w:rPr>
        <w:t>tarsal plate</w:t>
      </w:r>
      <w:r>
        <w:rPr>
          <w:lang w:val="en-US"/>
        </w:rPr>
        <w:t xml:space="preserve"> with absorbable sutures with knot tied away from globe.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skin sutures</w:t>
      </w:r>
      <w:r>
        <w:rPr>
          <w:lang w:val="en-US"/>
        </w:rPr>
        <w:t xml:space="preserve"> at or within 3 mm of margin are cut long and either sutured or taped away from eye.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when eyelid resection involves tarsal plate, we use rectangular design; when defect ranges from 10-12 mm to almost entire eyelid, we use </w:t>
      </w:r>
      <w:r>
        <w:rPr>
          <w:b/>
          <w:bCs/>
          <w:i/>
          <w:iCs/>
          <w:lang w:val="en-US"/>
        </w:rPr>
        <w:t>tarsoconjunctival flap</w:t>
      </w:r>
      <w:r>
        <w:rPr>
          <w:lang w:val="en-US"/>
        </w:rPr>
        <w:t xml:space="preserve"> in lower eyelid reconstruction and </w:t>
      </w:r>
      <w:r>
        <w:rPr>
          <w:b/>
          <w:bCs/>
          <w:i/>
          <w:iCs/>
          <w:lang w:val="en-US"/>
        </w:rPr>
        <w:t>Cutler-Beard type</w:t>
      </w:r>
      <w:r>
        <w:rPr>
          <w:lang w:val="en-US"/>
        </w:rPr>
        <w:t xml:space="preserve"> for upper eyelid.</w:t>
      </w:r>
    </w:p>
    <w:p w:rsidR="005C6F4A" w:rsidRDefault="005C6F4A">
      <w:pPr>
        <w:pStyle w:val="NormalWeb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ice packs and head elevation are very important for first 24-48 hours postoperatively.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11" w:name="_Toc184574495"/>
      <w:r>
        <w:t>Ear</w:t>
      </w:r>
      <w:bookmarkEnd w:id="11"/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Reconstruction</w:t>
      </w:r>
    </w:p>
    <w:p w:rsidR="005C6F4A" w:rsidRDefault="005C6F4A">
      <w:pPr>
        <w:pStyle w:val="NormalWeb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for </w:t>
      </w:r>
      <w:r>
        <w:rPr>
          <w:i/>
          <w:iCs/>
          <w:lang w:val="en-US"/>
        </w:rPr>
        <w:t>total ear reconstruction</w:t>
      </w:r>
      <w:r>
        <w:rPr>
          <w:lang w:val="en-US"/>
        </w:rPr>
        <w:t>:</w:t>
      </w:r>
    </w:p>
    <w:p w:rsidR="005C6F4A" w:rsidRDefault="005C6F4A">
      <w:pPr>
        <w:pStyle w:val="NormalWeb"/>
        <w:numPr>
          <w:ilvl w:val="1"/>
          <w:numId w:val="2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autogenous reconstruction</w:t>
      </w:r>
      <w:r>
        <w:rPr>
          <w:lang w:val="en-US"/>
        </w:rPr>
        <w:t xml:space="preserve"> in pediatric patient - framework is sculpted from costal cartilage and covered with expanded retroauricular skin.</w:t>
      </w:r>
    </w:p>
    <w:p w:rsidR="005C6F4A" w:rsidRDefault="005C6F4A">
      <w:pPr>
        <w:pStyle w:val="NormalWeb"/>
        <w:numPr>
          <w:ilvl w:val="1"/>
          <w:numId w:val="2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prosthetic osseointegrated reconstruction</w:t>
      </w:r>
      <w:r>
        <w:rPr>
          <w:lang w:val="en-US"/>
        </w:rPr>
        <w:t xml:space="preserve"> in adult: two implants are placed in mastoid bone and buried under skin for 3 months; prosthetic silicone ear is then either clipped or held in place by magnets.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ing5"/>
        <w:spacing w:before="0" w:beforeAutospacing="0" w:after="0" w:afterAutospacing="0"/>
        <w:rPr>
          <w:rFonts w:ascii="Tahoma" w:hAnsi="Tahoma" w:cs="Tahoma"/>
          <w:sz w:val="24"/>
          <w:highlight w:val="lightGray"/>
          <w:lang w:val="en-US"/>
        </w:rPr>
      </w:pPr>
      <w:r>
        <w:rPr>
          <w:rFonts w:ascii="Tahoma" w:hAnsi="Tahoma" w:cs="Tahoma"/>
          <w:sz w:val="24"/>
          <w:highlight w:val="lightGray"/>
          <w:lang w:val="en-US"/>
        </w:rPr>
        <w:t>Otoplasty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- correction of prominent ears.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12" w:name="_Toc184574496"/>
      <w:r>
        <w:t>Hair Restoration</w:t>
      </w:r>
      <w:bookmarkEnd w:id="12"/>
    </w:p>
    <w:p w:rsidR="005C6F4A" w:rsidRDefault="005C6F4A">
      <w:pPr>
        <w:pStyle w:val="NormalWeb"/>
        <w:numPr>
          <w:ilvl w:val="0"/>
          <w:numId w:val="22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average scalp contains 90,000 to 140,000 terminal hairs.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numPr>
          <w:ilvl w:val="1"/>
          <w:numId w:val="2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 xml:space="preserve">scalp expansion technique </w:t>
      </w:r>
      <w:r>
        <w:rPr>
          <w:lang w:val="en-US"/>
        </w:rPr>
        <w:t>- present hairs are spread out over larger surface area.</w:t>
      </w:r>
    </w:p>
    <w:p w:rsidR="005C6F4A" w:rsidRDefault="005C6F4A">
      <w:pPr>
        <w:pStyle w:val="NormalWeb"/>
        <w:numPr>
          <w:ilvl w:val="1"/>
          <w:numId w:val="2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scalp flaps</w:t>
      </w:r>
      <w:r>
        <w:rPr>
          <w:lang w:val="en-US"/>
        </w:rPr>
        <w:t xml:space="preserve"> - hair can be transposed.</w:t>
      </w:r>
    </w:p>
    <w:p w:rsidR="005C6F4A" w:rsidRDefault="005C6F4A">
      <w:pPr>
        <w:pStyle w:val="NormalWeb"/>
        <w:numPr>
          <w:ilvl w:val="1"/>
          <w:numId w:val="22"/>
        </w:numPr>
        <w:spacing w:before="0" w:beforeAutospacing="0" w:after="0" w:afterAutospacing="0"/>
        <w:rPr>
          <w:lang w:val="en-US"/>
        </w:rPr>
      </w:pPr>
      <w:r>
        <w:rPr>
          <w:b/>
          <w:bCs/>
          <w:lang w:val="en-US"/>
        </w:rPr>
        <w:t>hair grafting</w:t>
      </w:r>
      <w:r>
        <w:rPr>
          <w:lang w:val="en-US"/>
        </w:rPr>
        <w:t xml:space="preserve"> - single hair follicles can be grafted (</w:t>
      </w:r>
      <w:r>
        <w:rPr>
          <w:i/>
          <w:iCs/>
          <w:lang w:val="en-US"/>
        </w:rPr>
        <w:t>micrografting</w:t>
      </w:r>
      <w:r>
        <w:rPr>
          <w:lang w:val="en-US"/>
        </w:rPr>
        <w:t>).</w:t>
      </w:r>
    </w:p>
    <w:p w:rsidR="005C6F4A" w:rsidRDefault="005C6F4A"/>
    <w:p w:rsidR="005C6F4A" w:rsidRDefault="005C6F4A"/>
    <w:p w:rsidR="005C6F4A" w:rsidRDefault="005C6F4A">
      <w:pPr>
        <w:pStyle w:val="Nervous1"/>
      </w:pPr>
      <w:bookmarkStart w:id="13" w:name="_Toc184574497"/>
      <w:r>
        <w:t>Acute Soft Tissue Defects in Extremities</w:t>
      </w:r>
      <w:bookmarkEnd w:id="13"/>
    </w:p>
    <w:p w:rsidR="005C6F4A" w:rsidRDefault="005C6F4A">
      <w:pPr>
        <w:pStyle w:val="NormalWeb"/>
        <w:numPr>
          <w:ilvl w:val="0"/>
          <w:numId w:val="23"/>
        </w:numPr>
        <w:spacing w:before="0" w:beforeAutospacing="0" w:after="0" w:afterAutospacing="0"/>
        <w:rPr>
          <w:lang w:val="en-US"/>
        </w:rPr>
      </w:pPr>
      <w:r>
        <w:rPr>
          <w:b/>
          <w:bCs/>
          <w:smallCaps/>
          <w:lang w:val="en-US"/>
        </w:rPr>
        <w:t>Tumor ablations</w:t>
      </w:r>
      <w:r>
        <w:rPr>
          <w:lang w:val="en-US"/>
        </w:rPr>
        <w:t xml:space="preserve"> (usually sarcomas) are elective - reconstruction involves planned and precisely tailored </w:t>
      </w:r>
      <w:r>
        <w:rPr>
          <w:b/>
          <w:bCs/>
          <w:i/>
          <w:iCs/>
          <w:lang w:val="en-US"/>
        </w:rPr>
        <w:t>free musculocutaneous flap</w:t>
      </w:r>
      <w:r>
        <w:rPr>
          <w:lang w:val="en-US"/>
        </w:rPr>
        <w:t>; sometimes, it is possible to harvest flaps from amputated part.</w:t>
      </w:r>
    </w:p>
    <w:p w:rsidR="005C6F4A" w:rsidRDefault="005C6F4A">
      <w:pPr>
        <w:pStyle w:val="NormalWeb"/>
        <w:numPr>
          <w:ilvl w:val="0"/>
          <w:numId w:val="23"/>
        </w:numPr>
        <w:spacing w:before="120" w:beforeAutospacing="0" w:after="0" w:afterAutospacing="0"/>
        <w:rPr>
          <w:lang w:val="en-US"/>
        </w:rPr>
      </w:pPr>
      <w:r>
        <w:rPr>
          <w:b/>
          <w:bCs/>
          <w:smallCaps/>
          <w:lang w:val="en-US"/>
        </w:rPr>
        <w:t>Posttraumatic defects</w:t>
      </w:r>
      <w:r>
        <w:rPr>
          <w:lang w:val="en-US"/>
        </w:rPr>
        <w:t xml:space="preserve"> are much more complex:</w:t>
      </w:r>
    </w:p>
    <w:p w:rsidR="005C6F4A" w:rsidRDefault="005C6F4A">
      <w:pPr>
        <w:pStyle w:val="NormalWeb"/>
        <w:numPr>
          <w:ilvl w:val="0"/>
          <w:numId w:val="2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trauma is usually not limited to area of soft tissue defect.</w:t>
      </w:r>
    </w:p>
    <w:p w:rsidR="005C6F4A" w:rsidRDefault="005C6F4A">
      <w:pPr>
        <w:pStyle w:val="NormalWeb"/>
        <w:numPr>
          <w:ilvl w:val="0"/>
          <w:numId w:val="25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entire wound is usually heavily contaminated (incl. vital structures such as nerves, blood vessels, and fracture segments).</w:t>
      </w:r>
    </w:p>
    <w:p w:rsidR="005C6F4A" w:rsidRDefault="005C6F4A">
      <w:pPr>
        <w:pStyle w:val="NormalWeb"/>
        <w:numPr>
          <w:ilvl w:val="0"/>
          <w:numId w:val="24"/>
        </w:numPr>
        <w:spacing w:before="0" w:beforeAutospacing="0" w:after="0" w:afterAutospacing="0"/>
        <w:rPr>
          <w:lang w:val="en-US"/>
        </w:rPr>
      </w:pPr>
      <w:r>
        <w:rPr>
          <w:i/>
          <w:iCs/>
          <w:lang w:val="en-US"/>
        </w:rPr>
        <w:t>external fixation</w:t>
      </w:r>
      <w:r>
        <w:rPr>
          <w:lang w:val="en-US"/>
        </w:rPr>
        <w:t xml:space="preserve"> of fractures should be used.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ervous1"/>
      </w:pPr>
      <w:bookmarkStart w:id="14" w:name="_Toc184574498"/>
      <w:r>
        <w:t>Trunk</w:t>
      </w:r>
      <w:bookmarkEnd w:id="14"/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u w:val="single"/>
          <w:lang w:val="en-US"/>
        </w:rPr>
        <w:t>Anterior chest defects</w:t>
      </w:r>
      <w:r>
        <w:rPr>
          <w:lang w:val="en-US"/>
        </w:rPr>
        <w:t xml:space="preserve"> (infected sternotomy wounds, chest wounds after mastectomy and radiation, thoracotomy wounds) - local / regional flaps: pectoralis major, latissimus dorsi, rectus abdominis muscles, omentum.</w:t>
      </w:r>
    </w:p>
    <w:p w:rsidR="005C6F4A" w:rsidRDefault="005C6F4A">
      <w:pPr>
        <w:pStyle w:val="NormalWeb"/>
        <w:numPr>
          <w:ilvl w:val="0"/>
          <w:numId w:val="24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if there is need for chest stabilization, </w:t>
      </w:r>
      <w:r>
        <w:rPr>
          <w:i/>
          <w:iCs/>
          <w:smallCaps/>
          <w:lang w:val="en-US"/>
        </w:rPr>
        <w:t>methyl-methacrylate</w:t>
      </w:r>
      <w:r>
        <w:rPr>
          <w:i/>
          <w:iCs/>
          <w:lang w:val="en-US"/>
        </w:rPr>
        <w:t xml:space="preserve"> plate</w:t>
      </w:r>
      <w:r>
        <w:rPr>
          <w:lang w:val="en-US"/>
        </w:rPr>
        <w:t xml:space="preserve"> can be used.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u w:val="single"/>
          <w:lang w:val="en-US"/>
        </w:rPr>
        <w:t>Abdominal defects</w:t>
      </w:r>
      <w:r>
        <w:rPr>
          <w:lang w:val="en-US"/>
        </w:rPr>
        <w:t xml:space="preserve"> (large hernias, infections, tumor, trauma).</w:t>
      </w:r>
    </w:p>
    <w:p w:rsidR="005C6F4A" w:rsidRDefault="005C6F4A">
      <w:pPr>
        <w:pStyle w:val="NormalWeb"/>
        <w:numPr>
          <w:ilvl w:val="0"/>
          <w:numId w:val="2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proline mesh</w:t>
      </w:r>
    </w:p>
    <w:p w:rsidR="005C6F4A" w:rsidRDefault="005C6F4A">
      <w:pPr>
        <w:pStyle w:val="NormalWeb"/>
        <w:numPr>
          <w:ilvl w:val="0"/>
          <w:numId w:val="2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fascia lata (preferred if there is contamination).</w:t>
      </w:r>
    </w:p>
    <w:p w:rsidR="005C6F4A" w:rsidRDefault="005C6F4A">
      <w:pPr>
        <w:pStyle w:val="NormalWeb"/>
        <w:numPr>
          <w:ilvl w:val="0"/>
          <w:numId w:val="2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rectus abdominis flaps</w:t>
      </w:r>
    </w:p>
    <w:p w:rsidR="005C6F4A" w:rsidRDefault="005C6F4A">
      <w:pPr>
        <w:pStyle w:val="NormalWeb"/>
        <w:numPr>
          <w:ilvl w:val="0"/>
          <w:numId w:val="26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tensor fascia lata or rectus femoris flaps (in lower abdomen).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  <w:r>
        <w:rPr>
          <w:b/>
          <w:bCs/>
          <w:u w:val="single"/>
          <w:lang w:val="en-US"/>
        </w:rPr>
        <w:t>Back defects</w:t>
      </w:r>
      <w:r>
        <w:rPr>
          <w:lang w:val="en-US"/>
        </w:rPr>
        <w:t xml:space="preserve"> (meningomyelocele, spine operations)</w:t>
      </w:r>
    </w:p>
    <w:p w:rsidR="005C6F4A" w:rsidRDefault="005C6F4A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bipedicle fasciocutaneous or musculofasciocutaneous flaps</w:t>
      </w:r>
    </w:p>
    <w:p w:rsidR="005C6F4A" w:rsidRDefault="005C6F4A">
      <w:pPr>
        <w:pStyle w:val="NormalWeb"/>
        <w:numPr>
          <w:ilvl w:val="0"/>
          <w:numId w:val="27"/>
        </w:numPr>
        <w:spacing w:before="0" w:beforeAutospacing="0" w:after="0" w:afterAutospacing="0"/>
        <w:rPr>
          <w:lang w:val="en-US"/>
        </w:rPr>
      </w:pPr>
      <w:r>
        <w:rPr>
          <w:lang w:val="en-US"/>
        </w:rPr>
        <w:t>latissimus dorsi musculocutaneous flaps.</w:t>
      </w:r>
    </w:p>
    <w:p w:rsidR="005C6F4A" w:rsidRDefault="005C6F4A">
      <w:pPr>
        <w:pStyle w:val="NormalWeb"/>
        <w:spacing w:before="0" w:beforeAutospacing="0" w:after="0" w:afterAutospacing="0"/>
        <w:rPr>
          <w:lang w:val="en-US"/>
        </w:rPr>
      </w:pPr>
    </w:p>
    <w:p w:rsidR="005C6F4A" w:rsidRDefault="005C6F4A">
      <w:pPr>
        <w:pStyle w:val="Header"/>
        <w:tabs>
          <w:tab w:val="clear" w:pos="4320"/>
          <w:tab w:val="clear" w:pos="8640"/>
        </w:tabs>
      </w:pPr>
    </w:p>
    <w:p w:rsidR="005C6F4A" w:rsidRDefault="005C6F4A">
      <w:pPr>
        <w:pStyle w:val="Header"/>
        <w:tabs>
          <w:tab w:val="clear" w:pos="4320"/>
          <w:tab w:val="clear" w:pos="8640"/>
        </w:tabs>
      </w:pPr>
    </w:p>
    <w:p w:rsidR="005C6F4A" w:rsidRDefault="005C6F4A">
      <w:pPr>
        <w:rPr>
          <w:iCs/>
        </w:rPr>
      </w:pPr>
      <w:r w:rsidRPr="0007066B">
        <w:rPr>
          <w:i/>
          <w:u w:val="single"/>
          <w:lang w:val="lt-LT"/>
        </w:rPr>
        <w:t>Panaudota literatūra</w:t>
      </w:r>
      <w:r>
        <w:rPr>
          <w:iCs/>
          <w:u w:val="single"/>
        </w:rPr>
        <w:t>:</w:t>
      </w:r>
    </w:p>
    <w:p w:rsidR="005C6F4A" w:rsidRDefault="005C6F4A">
      <w:r>
        <w:rPr>
          <w:sz w:val="20"/>
        </w:rPr>
        <w:t>Sabiston Textbook of Surgery 2001</w:t>
      </w:r>
    </w:p>
    <w:p w:rsidR="005C6F4A" w:rsidRDefault="005C6F4A">
      <w:r>
        <w:rPr>
          <w:sz w:val="20"/>
        </w:rPr>
        <w:t>NMS Surgery</w:t>
      </w:r>
    </w:p>
    <w:sectPr w:rsidR="005C6F4A">
      <w:headerReference w:type="default" r:id="rId27"/>
      <w:footerReference w:type="default" r:id="rId2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44" w:rsidRDefault="006C4444">
      <w:r>
        <w:separator/>
      </w:r>
    </w:p>
  </w:endnote>
  <w:endnote w:type="continuationSeparator" w:id="0">
    <w:p w:rsidR="006C4444" w:rsidRDefault="006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A0" w:rsidRDefault="00AC68A0">
    <w:pPr>
      <w:pStyle w:val="Footer"/>
      <w:jc w:val="right"/>
      <w:rPr>
        <w:lang w:val="lt-LT"/>
      </w:rPr>
    </w:pPr>
    <w:r>
      <w:rPr>
        <w:lang w:val="lt-LT"/>
      </w:rPr>
      <w:t>2215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1B1E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44" w:rsidRDefault="006C4444">
      <w:r>
        <w:separator/>
      </w:r>
    </w:p>
  </w:footnote>
  <w:footnote w:type="continuationSeparator" w:id="0">
    <w:p w:rsidR="006C4444" w:rsidRDefault="006C4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A0" w:rsidRDefault="00AC68A0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Plastic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827"/>
    <w:multiLevelType w:val="hybridMultilevel"/>
    <w:tmpl w:val="BF3C0DD0"/>
    <w:lvl w:ilvl="0" w:tplc="389289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32F12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2E7"/>
    <w:multiLevelType w:val="hybridMultilevel"/>
    <w:tmpl w:val="E79256E2"/>
    <w:lvl w:ilvl="0" w:tplc="1AC6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861E6"/>
    <w:multiLevelType w:val="hybridMultilevel"/>
    <w:tmpl w:val="71DCA53C"/>
    <w:lvl w:ilvl="0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A82272">
      <w:start w:val="1"/>
      <w:numFmt w:val="bullet"/>
      <w:lvlText w:val=""/>
      <w:lvlJc w:val="left"/>
      <w:pPr>
        <w:tabs>
          <w:tab w:val="num" w:pos="2700"/>
        </w:tabs>
        <w:ind w:left="268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877E55"/>
    <w:multiLevelType w:val="hybridMultilevel"/>
    <w:tmpl w:val="BF3C0DD0"/>
    <w:lvl w:ilvl="0" w:tplc="9D7AEF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867"/>
    <w:multiLevelType w:val="hybridMultilevel"/>
    <w:tmpl w:val="ECBEDA9C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C850E07"/>
    <w:multiLevelType w:val="hybridMultilevel"/>
    <w:tmpl w:val="B3845852"/>
    <w:lvl w:ilvl="0" w:tplc="F5D818C8">
      <w:start w:val="1"/>
      <w:numFmt w:val="decimal"/>
      <w:lvlText w:val="%1)"/>
      <w:lvlJc w:val="left"/>
      <w:pPr>
        <w:tabs>
          <w:tab w:val="num" w:pos="1061"/>
        </w:tabs>
        <w:ind w:left="1042" w:hanging="341"/>
      </w:pPr>
      <w:rPr>
        <w:rFonts w:ascii="Times New Roman" w:hAnsi="Times New Roman" w:hint="default"/>
        <w:b w:val="0"/>
        <w:i w:val="0"/>
      </w:rPr>
    </w:lvl>
    <w:lvl w:ilvl="1" w:tplc="0270FED0">
      <w:start w:val="1"/>
      <w:numFmt w:val="bullet"/>
      <w:lvlText w:val=""/>
      <w:lvlJc w:val="left"/>
      <w:pPr>
        <w:tabs>
          <w:tab w:val="num" w:pos="1631"/>
        </w:tabs>
        <w:ind w:left="1611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1"/>
        </w:tabs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1"/>
        </w:tabs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1"/>
        </w:tabs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1"/>
        </w:tabs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1"/>
        </w:tabs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1"/>
        </w:tabs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1"/>
        </w:tabs>
        <w:ind w:left="6671" w:hanging="180"/>
      </w:pPr>
    </w:lvl>
  </w:abstractNum>
  <w:abstractNum w:abstractNumId="6" w15:restartNumberingAfterBreak="0">
    <w:nsid w:val="0F4F089D"/>
    <w:multiLevelType w:val="hybridMultilevel"/>
    <w:tmpl w:val="3474D45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00004D7"/>
    <w:multiLevelType w:val="hybridMultilevel"/>
    <w:tmpl w:val="A3266B78"/>
    <w:lvl w:ilvl="0" w:tplc="C332F120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3241F"/>
    <w:multiLevelType w:val="hybridMultilevel"/>
    <w:tmpl w:val="EE96B310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5AF8"/>
    <w:multiLevelType w:val="hybridMultilevel"/>
    <w:tmpl w:val="49A48104"/>
    <w:lvl w:ilvl="0" w:tplc="C332F12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F32824"/>
    <w:multiLevelType w:val="hybridMultilevel"/>
    <w:tmpl w:val="5F0EFD2C"/>
    <w:lvl w:ilvl="0" w:tplc="C332F120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78C0457"/>
    <w:multiLevelType w:val="hybridMultilevel"/>
    <w:tmpl w:val="4D24E1BE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270FED0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9A468F1"/>
    <w:multiLevelType w:val="hybridMultilevel"/>
    <w:tmpl w:val="53D8E57E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AA44334"/>
    <w:multiLevelType w:val="hybridMultilevel"/>
    <w:tmpl w:val="3BA0C656"/>
    <w:lvl w:ilvl="0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1593"/>
        </w:tabs>
        <w:ind w:left="1574" w:hanging="341"/>
      </w:pPr>
      <w:rPr>
        <w:rFonts w:ascii="Times New Roman" w:hAnsi="Times New Roman" w:hint="default"/>
        <w:b w:val="0"/>
        <w:i w:val="0"/>
      </w:rPr>
    </w:lvl>
    <w:lvl w:ilvl="2" w:tplc="5922E200">
      <w:start w:val="1"/>
      <w:numFmt w:val="lowerLetter"/>
      <w:lvlText w:val="%3)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1EA83861"/>
    <w:multiLevelType w:val="hybridMultilevel"/>
    <w:tmpl w:val="54C8E49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19AA8C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 w:hint="default"/>
      </w:rPr>
    </w:lvl>
    <w:lvl w:ilvl="2" w:tplc="F5D818C8">
      <w:start w:val="1"/>
      <w:numFmt w:val="decimal"/>
      <w:lvlText w:val="%3)"/>
      <w:lvlJc w:val="left"/>
      <w:pPr>
        <w:tabs>
          <w:tab w:val="num" w:pos="1593"/>
        </w:tabs>
        <w:ind w:left="1574" w:hanging="341"/>
      </w:pPr>
      <w:rPr>
        <w:rFonts w:ascii="Times New Roman" w:hAnsi="Times New Roman" w:hint="default"/>
        <w:b w:val="0"/>
        <w:i w:val="0"/>
      </w:rPr>
    </w:lvl>
    <w:lvl w:ilvl="3" w:tplc="12A82272">
      <w:start w:val="1"/>
      <w:numFmt w:val="bullet"/>
      <w:lvlText w:val=""/>
      <w:lvlJc w:val="left"/>
      <w:pPr>
        <w:tabs>
          <w:tab w:val="num" w:pos="2313"/>
        </w:tabs>
        <w:ind w:left="2293" w:hanging="340"/>
      </w:pPr>
      <w:rPr>
        <w:rFonts w:ascii="Symbol" w:hAnsi="Symbol" w:hint="default"/>
        <w:sz w:val="24"/>
      </w:rPr>
    </w:lvl>
    <w:lvl w:ilvl="4" w:tplc="AB02FAF2">
      <w:start w:val="1"/>
      <w:numFmt w:val="upp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 w:tplc="794A6B96">
      <w:start w:val="1"/>
      <w:numFmt w:val="lowerLetter"/>
      <w:lvlText w:val="%6)"/>
      <w:lvlJc w:val="left"/>
      <w:pPr>
        <w:tabs>
          <w:tab w:val="num" w:pos="3753"/>
        </w:tabs>
        <w:ind w:left="3753" w:hanging="360"/>
      </w:pPr>
      <w:rPr>
        <w:rFonts w:hint="default"/>
        <w:b/>
        <w:color w:val="000000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1B41E99"/>
    <w:multiLevelType w:val="hybridMultilevel"/>
    <w:tmpl w:val="F6FCB814"/>
    <w:lvl w:ilvl="0" w:tplc="0270FED0">
      <w:start w:val="1"/>
      <w:numFmt w:val="bullet"/>
      <w:lvlText w:val=""/>
      <w:lvlJc w:val="left"/>
      <w:pPr>
        <w:tabs>
          <w:tab w:val="num" w:pos="2520"/>
        </w:tabs>
        <w:ind w:left="2500" w:hanging="340"/>
      </w:pPr>
      <w:rPr>
        <w:rFonts w:ascii="Symbol" w:hAnsi="Symbol" w:hint="default"/>
        <w:sz w:val="24"/>
      </w:rPr>
    </w:lvl>
    <w:lvl w:ilvl="1" w:tplc="C332F120">
      <w:start w:val="1"/>
      <w:numFmt w:val="lowerLetter"/>
      <w:lvlText w:val="%2)"/>
      <w:lvlJc w:val="left"/>
      <w:pPr>
        <w:tabs>
          <w:tab w:val="num" w:pos="3600"/>
        </w:tabs>
        <w:ind w:left="358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66238D5"/>
    <w:multiLevelType w:val="hybridMultilevel"/>
    <w:tmpl w:val="165E81DC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63645"/>
    <w:multiLevelType w:val="hybridMultilevel"/>
    <w:tmpl w:val="48D8FD82"/>
    <w:lvl w:ilvl="0" w:tplc="F5D818C8">
      <w:start w:val="1"/>
      <w:numFmt w:val="decimal"/>
      <w:lvlText w:val="%1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0D47739"/>
    <w:multiLevelType w:val="hybridMultilevel"/>
    <w:tmpl w:val="242896A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9EF3D11"/>
    <w:multiLevelType w:val="hybridMultilevel"/>
    <w:tmpl w:val="C796820C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6B06E4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3E713B16"/>
    <w:multiLevelType w:val="hybridMultilevel"/>
    <w:tmpl w:val="DAD2338E"/>
    <w:lvl w:ilvl="0" w:tplc="F5D818C8">
      <w:start w:val="1"/>
      <w:numFmt w:val="decimal"/>
      <w:lvlText w:val="%1)"/>
      <w:lvlJc w:val="left"/>
      <w:pPr>
        <w:tabs>
          <w:tab w:val="num" w:pos="720"/>
        </w:tabs>
        <w:ind w:left="701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370EE"/>
    <w:multiLevelType w:val="hybridMultilevel"/>
    <w:tmpl w:val="3DC41014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35420DA"/>
    <w:multiLevelType w:val="hybridMultilevel"/>
    <w:tmpl w:val="1284B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B06E4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8511DC"/>
    <w:multiLevelType w:val="hybridMultilevel"/>
    <w:tmpl w:val="C6D0AB3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DA4060"/>
    <w:multiLevelType w:val="hybridMultilevel"/>
    <w:tmpl w:val="D186AED8"/>
    <w:lvl w:ilvl="0" w:tplc="A24C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33E06"/>
    <w:multiLevelType w:val="hybridMultilevel"/>
    <w:tmpl w:val="11347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A8227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010FAA"/>
    <w:multiLevelType w:val="hybridMultilevel"/>
    <w:tmpl w:val="315607CA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3175D90"/>
    <w:multiLevelType w:val="hybridMultilevel"/>
    <w:tmpl w:val="43208C5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8F4277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3C27C52"/>
    <w:multiLevelType w:val="hybridMultilevel"/>
    <w:tmpl w:val="242896A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36B06E4C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6B2319C"/>
    <w:multiLevelType w:val="hybridMultilevel"/>
    <w:tmpl w:val="BF70DA22"/>
    <w:lvl w:ilvl="0" w:tplc="9D7AEF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97EE4"/>
    <w:multiLevelType w:val="hybridMultilevel"/>
    <w:tmpl w:val="A92681CA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5D818C8">
      <w:start w:val="1"/>
      <w:numFmt w:val="decimal"/>
      <w:lvlText w:val="%2)"/>
      <w:lvlJc w:val="left"/>
      <w:pPr>
        <w:tabs>
          <w:tab w:val="num" w:pos="1440"/>
        </w:tabs>
        <w:ind w:left="1421" w:hanging="341"/>
      </w:pPr>
      <w:rPr>
        <w:rFonts w:ascii="Times New Roman" w:hAnsi="Times New Roman" w:hint="default"/>
        <w:b w:val="0"/>
        <w:i w:val="0"/>
      </w:rPr>
    </w:lvl>
    <w:lvl w:ilvl="2" w:tplc="B98CBDEE">
      <w:start w:val="1"/>
      <w:numFmt w:val="lowerLetter"/>
      <w:lvlText w:val="%3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617F8"/>
    <w:multiLevelType w:val="hybridMultilevel"/>
    <w:tmpl w:val="242896A2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12A82272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A677BE6"/>
    <w:multiLevelType w:val="hybridMultilevel"/>
    <w:tmpl w:val="D696ED30"/>
    <w:lvl w:ilvl="0" w:tplc="A8F42770">
      <w:start w:val="1"/>
      <w:numFmt w:val="lowerLetter"/>
      <w:lvlText w:val="%1)"/>
      <w:lvlJc w:val="left"/>
      <w:pPr>
        <w:tabs>
          <w:tab w:val="num" w:pos="1060"/>
        </w:tabs>
        <w:ind w:left="10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3" w15:restartNumberingAfterBreak="0">
    <w:nsid w:val="5EA11010"/>
    <w:multiLevelType w:val="hybridMultilevel"/>
    <w:tmpl w:val="ED34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F2056"/>
    <w:multiLevelType w:val="hybridMultilevel"/>
    <w:tmpl w:val="71DCA53C"/>
    <w:lvl w:ilvl="0" w:tplc="74685CA8">
      <w:start w:val="1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A82272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DB17E2"/>
    <w:multiLevelType w:val="hybridMultilevel"/>
    <w:tmpl w:val="E642F186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63BB5919"/>
    <w:multiLevelType w:val="hybridMultilevel"/>
    <w:tmpl w:val="C796820C"/>
    <w:lvl w:ilvl="0" w:tplc="12A822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6B06E4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493318E"/>
    <w:multiLevelType w:val="hybridMultilevel"/>
    <w:tmpl w:val="AC3C022C"/>
    <w:lvl w:ilvl="0" w:tplc="A8F42770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4BC54AD"/>
    <w:multiLevelType w:val="hybridMultilevel"/>
    <w:tmpl w:val="B3845852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270FED0">
      <w:start w:val="1"/>
      <w:numFmt w:val="bullet"/>
      <w:lvlText w:val=""/>
      <w:lvlJc w:val="left"/>
      <w:pPr>
        <w:tabs>
          <w:tab w:val="num" w:pos="930"/>
        </w:tabs>
        <w:ind w:left="91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9" w15:restartNumberingAfterBreak="0">
    <w:nsid w:val="670B6718"/>
    <w:multiLevelType w:val="hybridMultilevel"/>
    <w:tmpl w:val="BF3C0DD0"/>
    <w:lvl w:ilvl="0" w:tplc="12A8227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C4792"/>
    <w:multiLevelType w:val="hybridMultilevel"/>
    <w:tmpl w:val="ED5A4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203C73"/>
    <w:multiLevelType w:val="hybridMultilevel"/>
    <w:tmpl w:val="9E689806"/>
    <w:lvl w:ilvl="0" w:tplc="A8F42770">
      <w:start w:val="1"/>
      <w:numFmt w:val="lowerLetter"/>
      <w:lvlText w:val="%1)"/>
      <w:lvlJc w:val="left"/>
      <w:pPr>
        <w:tabs>
          <w:tab w:val="num" w:pos="1760"/>
        </w:tabs>
        <w:ind w:left="17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42" w15:restartNumberingAfterBreak="0">
    <w:nsid w:val="739D229C"/>
    <w:multiLevelType w:val="hybridMultilevel"/>
    <w:tmpl w:val="DCE84F56"/>
    <w:lvl w:ilvl="0" w:tplc="F5D818C8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Times New Roman" w:hAnsi="Times New Roman" w:hint="default"/>
        <w:b w:val="0"/>
        <w:i w:val="0"/>
      </w:rPr>
    </w:lvl>
    <w:lvl w:ilvl="1" w:tplc="0270FED0">
      <w:start w:val="1"/>
      <w:numFmt w:val="bullet"/>
      <w:lvlText w:val=""/>
      <w:lvlJc w:val="left"/>
      <w:pPr>
        <w:tabs>
          <w:tab w:val="num" w:pos="930"/>
        </w:tabs>
        <w:ind w:left="91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43" w15:restartNumberingAfterBreak="0">
    <w:nsid w:val="76B97851"/>
    <w:multiLevelType w:val="hybridMultilevel"/>
    <w:tmpl w:val="F624585C"/>
    <w:lvl w:ilvl="0" w:tplc="C332F120">
      <w:start w:val="1"/>
      <w:numFmt w:val="lowerLetter"/>
      <w:lvlText w:val="%1)"/>
      <w:lvlJc w:val="left"/>
      <w:pPr>
        <w:tabs>
          <w:tab w:val="num" w:pos="1060"/>
        </w:tabs>
        <w:ind w:left="10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4" w15:restartNumberingAfterBreak="0">
    <w:nsid w:val="798C4FE8"/>
    <w:multiLevelType w:val="hybridMultilevel"/>
    <w:tmpl w:val="9A52EB8A"/>
    <w:lvl w:ilvl="0" w:tplc="AD9E25B8">
      <w:start w:val="1"/>
      <w:numFmt w:val="upp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C7DE3"/>
    <w:multiLevelType w:val="hybridMultilevel"/>
    <w:tmpl w:val="5D0AA348"/>
    <w:lvl w:ilvl="0" w:tplc="B98CBDEE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40441D"/>
    <w:multiLevelType w:val="hybridMultilevel"/>
    <w:tmpl w:val="BFB2B620"/>
    <w:lvl w:ilvl="0" w:tplc="0270FED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9D7AEF8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6"/>
  </w:num>
  <w:num w:numId="4">
    <w:abstractNumId w:val="14"/>
  </w:num>
  <w:num w:numId="5">
    <w:abstractNumId w:val="36"/>
  </w:num>
  <w:num w:numId="6">
    <w:abstractNumId w:val="18"/>
  </w:num>
  <w:num w:numId="7">
    <w:abstractNumId w:val="25"/>
  </w:num>
  <w:num w:numId="8">
    <w:abstractNumId w:val="28"/>
  </w:num>
  <w:num w:numId="9">
    <w:abstractNumId w:val="19"/>
  </w:num>
  <w:num w:numId="10">
    <w:abstractNumId w:val="39"/>
  </w:num>
  <w:num w:numId="11">
    <w:abstractNumId w:val="4"/>
  </w:num>
  <w:num w:numId="12">
    <w:abstractNumId w:val="40"/>
  </w:num>
  <w:num w:numId="13">
    <w:abstractNumId w:val="31"/>
  </w:num>
  <w:num w:numId="14">
    <w:abstractNumId w:val="20"/>
  </w:num>
  <w:num w:numId="15">
    <w:abstractNumId w:val="6"/>
  </w:num>
  <w:num w:numId="16">
    <w:abstractNumId w:val="11"/>
  </w:num>
  <w:num w:numId="17">
    <w:abstractNumId w:val="21"/>
  </w:num>
  <w:num w:numId="18">
    <w:abstractNumId w:val="22"/>
  </w:num>
  <w:num w:numId="19">
    <w:abstractNumId w:val="13"/>
  </w:num>
  <w:num w:numId="20">
    <w:abstractNumId w:val="35"/>
  </w:num>
  <w:num w:numId="21">
    <w:abstractNumId w:val="12"/>
  </w:num>
  <w:num w:numId="22">
    <w:abstractNumId w:val="27"/>
  </w:num>
  <w:num w:numId="23">
    <w:abstractNumId w:val="34"/>
  </w:num>
  <w:num w:numId="24">
    <w:abstractNumId w:val="2"/>
  </w:num>
  <w:num w:numId="25">
    <w:abstractNumId w:val="41"/>
  </w:num>
  <w:num w:numId="26">
    <w:abstractNumId w:val="32"/>
  </w:num>
  <w:num w:numId="27">
    <w:abstractNumId w:val="37"/>
  </w:num>
  <w:num w:numId="28">
    <w:abstractNumId w:val="7"/>
  </w:num>
  <w:num w:numId="29">
    <w:abstractNumId w:val="15"/>
  </w:num>
  <w:num w:numId="30">
    <w:abstractNumId w:val="44"/>
  </w:num>
  <w:num w:numId="31">
    <w:abstractNumId w:val="24"/>
  </w:num>
  <w:num w:numId="32">
    <w:abstractNumId w:val="10"/>
  </w:num>
  <w:num w:numId="33">
    <w:abstractNumId w:val="9"/>
  </w:num>
  <w:num w:numId="34">
    <w:abstractNumId w:val="46"/>
  </w:num>
  <w:num w:numId="35">
    <w:abstractNumId w:val="8"/>
  </w:num>
  <w:num w:numId="36">
    <w:abstractNumId w:val="5"/>
  </w:num>
  <w:num w:numId="37">
    <w:abstractNumId w:val="38"/>
  </w:num>
  <w:num w:numId="38">
    <w:abstractNumId w:val="16"/>
  </w:num>
  <w:num w:numId="39">
    <w:abstractNumId w:val="30"/>
  </w:num>
  <w:num w:numId="40">
    <w:abstractNumId w:val="1"/>
  </w:num>
  <w:num w:numId="41">
    <w:abstractNumId w:val="42"/>
  </w:num>
  <w:num w:numId="42">
    <w:abstractNumId w:val="43"/>
  </w:num>
  <w:num w:numId="43">
    <w:abstractNumId w:val="0"/>
  </w:num>
  <w:num w:numId="44">
    <w:abstractNumId w:val="45"/>
  </w:num>
  <w:num w:numId="45">
    <w:abstractNumId w:val="3"/>
  </w:num>
  <w:num w:numId="46">
    <w:abstractNumId w:val="29"/>
  </w:num>
  <w:num w:numId="47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39"/>
    <w:rsid w:val="0007066B"/>
    <w:rsid w:val="001F1B1E"/>
    <w:rsid w:val="003169BF"/>
    <w:rsid w:val="00431C23"/>
    <w:rsid w:val="005C6F4A"/>
    <w:rsid w:val="006C4444"/>
    <w:rsid w:val="009F7639"/>
    <w:rsid w:val="00AB4A83"/>
    <w:rsid w:val="00AC68A0"/>
    <w:rsid w:val="00B620F9"/>
    <w:rsid w:val="00D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69F35F1-10A8-443B-972D-DA85FF8A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  <w:lang w:val="lt-L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912"/>
      </w:tabs>
      <w:ind w:left="1134" w:hanging="1134"/>
    </w:pPr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912"/>
      </w:tabs>
      <w:ind w:left="851" w:hanging="651"/>
    </w:pPr>
    <w:rPr>
      <w:smallCaps/>
      <w:noProof/>
      <w:szCs w:val="32"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lang w:val="lt-LT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Viktoro\Neuroscience\USMLE%202\Surgery%20(2201-2250)\00.%20Pictures\sabiston%2040-4.jpg" TargetMode="External"/><Relationship Id="rId13" Type="http://schemas.openxmlformats.org/officeDocument/2006/relationships/image" Target="file:///D:\Viktoro\Neuroscience\USMLE%202\Surgery%20(2201-2250)\00.%20Pictures\sabiston%2040-11a.jpg" TargetMode="External"/><Relationship Id="rId18" Type="http://schemas.openxmlformats.org/officeDocument/2006/relationships/image" Target="file:///D:\Viktoro\Neuroscience\USMLE%202\Surgery%20(2201-2250)\00.%20Pictures\26-4.jpg" TargetMode="External"/><Relationship Id="rId26" Type="http://schemas.openxmlformats.org/officeDocument/2006/relationships/image" Target="file:///D:\Viktoro\Neuroscience\USMLE%202\Surgery%20(2201-2250)\00.%20Pictures\sabiston%2040-35.jpg" TargetMode="External"/><Relationship Id="rId3" Type="http://schemas.openxmlformats.org/officeDocument/2006/relationships/settings" Target="settings.xml"/><Relationship Id="rId21" Type="http://schemas.openxmlformats.org/officeDocument/2006/relationships/image" Target="file:///D:\Viktoro\Neuroscience\USMLE%202\Surgery%20(2201-2250)\00.%20Pictures\sabiston%2040-16.jpg" TargetMode="External"/><Relationship Id="rId7" Type="http://schemas.openxmlformats.org/officeDocument/2006/relationships/image" Target="file:///D:\Viktoro\Neuroscience\USMLE%202\Surgery%20(2201-2250)\00.%20Pictures\Relaxed%20skin%20tension%20lines.jpg" TargetMode="External"/><Relationship Id="rId12" Type="http://schemas.openxmlformats.org/officeDocument/2006/relationships/image" Target="file:///D:\Viktoro\Neuroscience\USMLE%202\Surgery%20(2201-2250)\00.%20Pictures\sabiston%2040-7.jpg" TargetMode="External"/><Relationship Id="rId17" Type="http://schemas.openxmlformats.org/officeDocument/2006/relationships/image" Target="file:///D:\Viktoro\Neuroscience\USMLE%202\Surgery%20(2201-2250)\00.%20Pictures\26-3.jpg" TargetMode="External"/><Relationship Id="rId25" Type="http://schemas.openxmlformats.org/officeDocument/2006/relationships/image" Target="file:///D:\Viktoro\Neuroscience\USMLE%202\Surgery%20(2201-2250)\00.%20Pictures\26-2.jpg" TargetMode="External"/><Relationship Id="rId2" Type="http://schemas.openxmlformats.org/officeDocument/2006/relationships/styles" Target="styles.xml"/><Relationship Id="rId16" Type="http://schemas.openxmlformats.org/officeDocument/2006/relationships/image" Target="file:///D:\Viktoro\Neuroscience\USMLE%202\Surgery%20(2201-2250)\00.%20Pictures\sabiston%2040-13ab.jpg" TargetMode="External"/><Relationship Id="rId20" Type="http://schemas.openxmlformats.org/officeDocument/2006/relationships/image" Target="file:///D:\Viktoro\Neuroscience\USMLE%202\Surgery%20(2201-2250)\00.%20Pictures\sabiston%2040-13d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D:\Viktoro\Neuroscience\USMLE%202\Surgery%20(2201-2250)\00.%20Pictures\sabiston%2040-6.jpg" TargetMode="External"/><Relationship Id="rId24" Type="http://schemas.openxmlformats.org/officeDocument/2006/relationships/image" Target="file:///D:\Viktoro\Neuroscience\USMLE%202\Surgery%20(2201-2250)\00.%20Pictures\26-5.jp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D:\Viktoro\Neuroscience\USMLE%202\Surgery%20(2201-2250)\00.%20Pictures\Skin%20graft%20thickness.jpg" TargetMode="External"/><Relationship Id="rId23" Type="http://schemas.openxmlformats.org/officeDocument/2006/relationships/image" Target="file:///D:\Viktoro\Neuroscience\USMLE%202\Surgery%20(2201-2250)\00.%20Pictures\26-1.jpg" TargetMode="External"/><Relationship Id="rId28" Type="http://schemas.openxmlformats.org/officeDocument/2006/relationships/footer" Target="footer1.xml"/><Relationship Id="rId10" Type="http://schemas.openxmlformats.org/officeDocument/2006/relationships/image" Target="file:///D:\Viktoro\Neuroscience\USMLE%202\Surgery%20(2201-2250)\00.%20Pictures\Excision%20design%20for%20eversion.jpg" TargetMode="External"/><Relationship Id="rId19" Type="http://schemas.openxmlformats.org/officeDocument/2006/relationships/image" Target="file:///D:\Viktoro\Neuroscience\USMLE%202\Surgery%20(2201-2250)\00.%20Pictures\sabiston%2040-13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Viktoro\Neuroscience\USMLE%202\Surgery%20(2201-2250)\00.%20Pictures\sabiston%2040-5.jpg" TargetMode="External"/><Relationship Id="rId14" Type="http://schemas.openxmlformats.org/officeDocument/2006/relationships/image" Target="file:///D:\Viktoro\Neuroscience\USMLE%202\Surgery%20(2201-2250)\00.%20Pictures\sabiston%2040-11b.jpg" TargetMode="External"/><Relationship Id="rId22" Type="http://schemas.openxmlformats.org/officeDocument/2006/relationships/image" Target="file:///D:\Viktoro\Neuroscience\USMLE%202\Surgery%20(2201-2250)\00.%20Pictures\sabiston%2040-15.jp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14</Pages>
  <Words>3624</Words>
  <Characters>21811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25385</CharactersWithSpaces>
  <SharedDoc>false</SharedDoc>
  <HLinks>
    <vt:vector size="96" baseType="variant">
      <vt:variant>
        <vt:i4>1507382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_Toc184574498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_Toc184574497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_Toc184574496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_Toc184574495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_Toc184574494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_Toc184574493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_Toc184574492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_Toc184574491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_Toc184574490</vt:lpwstr>
      </vt:variant>
      <vt:variant>
        <vt:i4>1441846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_Toc184574489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_Toc184574488</vt:lpwstr>
      </vt:variant>
      <vt:variant>
        <vt:i4>1441846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_Toc184574487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_Toc184574486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_Toc184574485</vt:lpwstr>
      </vt:variant>
      <vt:variant>
        <vt:i4>4128771</vt:i4>
      </vt:variant>
      <vt:variant>
        <vt:i4>4864</vt:i4>
      </vt:variant>
      <vt:variant>
        <vt:i4>1025</vt:i4>
      </vt:variant>
      <vt:variant>
        <vt:i4>1</vt:i4>
      </vt:variant>
      <vt:variant>
        <vt:lpwstr>00. Pictures\Relaxed skin tension lines.jpg</vt:lpwstr>
      </vt:variant>
      <vt:variant>
        <vt:lpwstr/>
      </vt:variant>
      <vt:variant>
        <vt:i4>8126485</vt:i4>
      </vt:variant>
      <vt:variant>
        <vt:i4>26698</vt:i4>
      </vt:variant>
      <vt:variant>
        <vt:i4>1026</vt:i4>
      </vt:variant>
      <vt:variant>
        <vt:i4>1</vt:i4>
      </vt:variant>
      <vt:variant>
        <vt:lpwstr>00. Pictures\sabiston 40-35.jpg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2016-04-04T16:53:00Z</dcterms:created>
  <dcterms:modified xsi:type="dcterms:W3CDTF">2016-04-04T16:53:00Z</dcterms:modified>
</cp:coreProperties>
</file>